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5A81" w14:textId="77777777" w:rsidR="004123DE" w:rsidRDefault="004123DE" w:rsidP="00D64669">
      <w:pPr>
        <w:pStyle w:val="Header"/>
        <w:tabs>
          <w:tab w:val="clear" w:pos="4320"/>
          <w:tab w:val="clear" w:pos="8640"/>
        </w:tabs>
        <w:rPr>
          <w:b/>
        </w:rPr>
      </w:pPr>
    </w:p>
    <w:p w14:paraId="63A9B0F5" w14:textId="77777777" w:rsidR="00FB3820" w:rsidRPr="00B072FB" w:rsidRDefault="00FB3820" w:rsidP="00FB3820">
      <w:pPr>
        <w:spacing w:after="60"/>
        <w:ind w:left="27"/>
      </w:pPr>
      <w:r>
        <w:rPr>
          <w:noProof/>
        </w:rPr>
        <w:drawing>
          <wp:inline distT="0" distB="0" distL="0" distR="0" wp14:anchorId="4DEE240F" wp14:editId="43EA3801">
            <wp:extent cx="1828800" cy="37599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83E9" w14:textId="77777777" w:rsidR="00FB3820" w:rsidRPr="006B1767" w:rsidRDefault="00FB3820" w:rsidP="00FB3820">
      <w:pPr>
        <w:pStyle w:val="Address"/>
        <w:ind w:firstLine="720"/>
        <w:rPr>
          <w:i/>
          <w:sz w:val="18"/>
          <w:szCs w:val="18"/>
        </w:rPr>
      </w:pPr>
      <w:r w:rsidRPr="006B1767">
        <w:rPr>
          <w:sz w:val="18"/>
          <w:szCs w:val="18"/>
        </w:rPr>
        <w:t xml:space="preserve">Department of </w:t>
      </w:r>
      <w:r>
        <w:rPr>
          <w:sz w:val="18"/>
          <w:szCs w:val="18"/>
        </w:rPr>
        <w:t>Executive Services</w:t>
      </w:r>
    </w:p>
    <w:p w14:paraId="2F2F8AD7" w14:textId="1261DA50" w:rsidR="00FB3820" w:rsidRPr="0087766F" w:rsidRDefault="00A24E4B" w:rsidP="00FB3820">
      <w:pPr>
        <w:pStyle w:val="Addressdept"/>
        <w:ind w:left="720"/>
      </w:pPr>
      <w:r>
        <w:t>Fleet Services Division</w:t>
      </w:r>
    </w:p>
    <w:p w14:paraId="61F36EC1" w14:textId="77777777" w:rsidR="00C3139A" w:rsidRPr="00FB3820" w:rsidRDefault="00C3139A">
      <w:pPr>
        <w:rPr>
          <w:rFonts w:ascii="Calibri" w:hAnsi="Calibri" w:cs="Calibri"/>
          <w:b/>
          <w:sz w:val="24"/>
          <w:szCs w:val="24"/>
        </w:rPr>
      </w:pPr>
    </w:p>
    <w:p w14:paraId="5429BD84" w14:textId="5FD59274" w:rsidR="00C3139A" w:rsidRDefault="00FB3820" w:rsidP="00FB3820">
      <w:pPr>
        <w:jc w:val="center"/>
        <w:rPr>
          <w:rFonts w:ascii="Verdana" w:hAnsi="Verdana"/>
          <w:b/>
          <w:sz w:val="24"/>
          <w:szCs w:val="24"/>
        </w:rPr>
      </w:pPr>
      <w:r w:rsidRPr="00FB3820">
        <w:rPr>
          <w:rFonts w:ascii="Verdana" w:hAnsi="Verdana"/>
          <w:b/>
          <w:sz w:val="24"/>
          <w:szCs w:val="24"/>
        </w:rPr>
        <w:t>SURPLUS TRANSFER FORM</w:t>
      </w:r>
    </w:p>
    <w:p w14:paraId="1F6046F5" w14:textId="77777777" w:rsidR="00BE25A3" w:rsidRPr="00FB3820" w:rsidRDefault="00BE25A3" w:rsidP="00FB3820">
      <w:pPr>
        <w:jc w:val="center"/>
        <w:rPr>
          <w:rFonts w:ascii="Verdana" w:hAnsi="Verdana"/>
        </w:rPr>
      </w:pPr>
    </w:p>
    <w:p w14:paraId="605857AE" w14:textId="71822643" w:rsidR="00C3139A" w:rsidRPr="00BE25A3" w:rsidRDefault="00FB3820" w:rsidP="00FF3D46">
      <w:pPr>
        <w:jc w:val="center"/>
        <w:rPr>
          <w:rFonts w:ascii="Verdana" w:hAnsi="Verdana" w:cs="Calibri"/>
          <w:b/>
        </w:rPr>
      </w:pPr>
      <w:r w:rsidRPr="00BE25A3">
        <w:rPr>
          <w:rFonts w:ascii="Verdana" w:hAnsi="Verdana" w:cs="Calibri"/>
          <w:b/>
          <w:u w:val="single"/>
        </w:rPr>
        <w:t>NOTE:</w:t>
      </w:r>
      <w:r>
        <w:rPr>
          <w:rFonts w:ascii="Verdana" w:hAnsi="Verdana" w:cs="Calibri"/>
        </w:rPr>
        <w:t xml:space="preserve"> </w:t>
      </w:r>
      <w:r w:rsidR="00957963" w:rsidRPr="00BE25A3">
        <w:rPr>
          <w:rFonts w:ascii="Verdana" w:hAnsi="Verdana" w:cs="Calibri"/>
          <w:b/>
        </w:rPr>
        <w:t>Items with Tag numbers</w:t>
      </w:r>
      <w:r w:rsidR="00FF3D46" w:rsidRPr="00BE25A3">
        <w:rPr>
          <w:rFonts w:ascii="Verdana" w:hAnsi="Verdana" w:cs="Calibri"/>
          <w:b/>
        </w:rPr>
        <w:t xml:space="preserve"> and/or Serial Numbers need to be listed individually. </w:t>
      </w:r>
    </w:p>
    <w:p w14:paraId="3828892D" w14:textId="77777777" w:rsidR="00C3139A" w:rsidRPr="00FB3820" w:rsidRDefault="00C3139A">
      <w:pPr>
        <w:rPr>
          <w:rFonts w:ascii="Verdana" w:hAnsi="Verdana" w:cs="Calibri"/>
        </w:rPr>
      </w:pP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5824"/>
        <w:gridCol w:w="1466"/>
      </w:tblGrid>
      <w:tr w:rsidR="00EA4C32" w:rsidRPr="00FB3820" w14:paraId="574B23E8" w14:textId="77777777" w:rsidTr="00FB3820">
        <w:trPr>
          <w:trHeight w:val="463"/>
        </w:trPr>
        <w:tc>
          <w:tcPr>
            <w:tcW w:w="2088" w:type="dxa"/>
          </w:tcPr>
          <w:p w14:paraId="06234A75" w14:textId="77777777" w:rsidR="00EA4C32" w:rsidRPr="00FB3820" w:rsidRDefault="00EA4C32">
            <w:pPr>
              <w:jc w:val="center"/>
              <w:rPr>
                <w:rFonts w:ascii="Verdana" w:hAnsi="Verdana" w:cs="Calibri"/>
              </w:rPr>
            </w:pPr>
            <w:r w:rsidRPr="00FB3820">
              <w:rPr>
                <w:rFonts w:ascii="Verdana" w:hAnsi="Verdana" w:cs="Calibri"/>
              </w:rPr>
              <w:t>KING COUNTY</w:t>
            </w:r>
            <w:r w:rsidR="00957963" w:rsidRPr="00FB3820">
              <w:rPr>
                <w:rFonts w:ascii="Verdana" w:hAnsi="Verdana" w:cs="Calibri"/>
              </w:rPr>
              <w:t xml:space="preserve"> TAG</w:t>
            </w:r>
            <w:r w:rsidRPr="00FB3820">
              <w:rPr>
                <w:rFonts w:ascii="Verdana" w:hAnsi="Verdana" w:cs="Calibri"/>
              </w:rPr>
              <w:t xml:space="preserve"> #</w:t>
            </w:r>
          </w:p>
        </w:tc>
        <w:tc>
          <w:tcPr>
            <w:tcW w:w="1620" w:type="dxa"/>
          </w:tcPr>
          <w:p w14:paraId="12EC2C72" w14:textId="77777777" w:rsidR="00EA4C32" w:rsidRPr="00FB3820" w:rsidRDefault="00EA4C32">
            <w:pPr>
              <w:jc w:val="center"/>
              <w:rPr>
                <w:rFonts w:ascii="Verdana" w:hAnsi="Verdana" w:cs="Calibri"/>
              </w:rPr>
            </w:pPr>
            <w:r w:rsidRPr="00FB3820">
              <w:rPr>
                <w:rFonts w:ascii="Verdana" w:hAnsi="Verdana" w:cs="Calibri"/>
              </w:rPr>
              <w:t>SERIAL</w:t>
            </w:r>
          </w:p>
          <w:p w14:paraId="0971BEE6" w14:textId="77777777" w:rsidR="00EA4C32" w:rsidRPr="00FB3820" w:rsidRDefault="00EA4C32">
            <w:pPr>
              <w:jc w:val="center"/>
              <w:rPr>
                <w:rFonts w:ascii="Verdana" w:hAnsi="Verdana" w:cs="Calibri"/>
              </w:rPr>
            </w:pPr>
            <w:r w:rsidRPr="00FB3820">
              <w:rPr>
                <w:rFonts w:ascii="Verdana" w:hAnsi="Verdana" w:cs="Calibri"/>
              </w:rPr>
              <w:t>NUMBER</w:t>
            </w:r>
          </w:p>
        </w:tc>
        <w:tc>
          <w:tcPr>
            <w:tcW w:w="5824" w:type="dxa"/>
          </w:tcPr>
          <w:p w14:paraId="6BB53AD8" w14:textId="77777777" w:rsidR="00EA4C32" w:rsidRPr="00FB3820" w:rsidRDefault="00EA4C32">
            <w:pPr>
              <w:jc w:val="center"/>
              <w:rPr>
                <w:rFonts w:ascii="Verdana" w:hAnsi="Verdana" w:cs="Calibri"/>
              </w:rPr>
            </w:pPr>
            <w:r w:rsidRPr="00FB3820">
              <w:rPr>
                <w:rFonts w:ascii="Verdana" w:hAnsi="Verdana" w:cs="Calibri"/>
              </w:rPr>
              <w:t>ITEM DESCRIPTION</w:t>
            </w:r>
          </w:p>
        </w:tc>
        <w:tc>
          <w:tcPr>
            <w:tcW w:w="1466" w:type="dxa"/>
          </w:tcPr>
          <w:p w14:paraId="229F60A3" w14:textId="77777777" w:rsidR="00EA4C32" w:rsidRPr="00FB3820" w:rsidRDefault="009A4FF7">
            <w:pPr>
              <w:jc w:val="center"/>
              <w:rPr>
                <w:rFonts w:ascii="Verdana" w:hAnsi="Verdana" w:cs="Calibri"/>
              </w:rPr>
            </w:pPr>
            <w:r w:rsidRPr="00FB3820">
              <w:rPr>
                <w:rFonts w:ascii="Verdana" w:hAnsi="Verdana" w:cs="Calibri"/>
              </w:rPr>
              <w:t xml:space="preserve">ASSET </w:t>
            </w:r>
            <w:r w:rsidR="00A639A4" w:rsidRPr="00FB3820">
              <w:rPr>
                <w:rFonts w:ascii="Verdana" w:hAnsi="Verdana" w:cs="Calibri"/>
              </w:rPr>
              <w:t>CONDITION</w:t>
            </w:r>
            <w:r w:rsidR="00EA4C32" w:rsidRPr="00FB3820">
              <w:rPr>
                <w:rFonts w:ascii="Verdana" w:hAnsi="Verdana" w:cs="Calibri"/>
              </w:rPr>
              <w:t xml:space="preserve"> </w:t>
            </w:r>
          </w:p>
        </w:tc>
      </w:tr>
      <w:tr w:rsidR="00EA4C32" w:rsidRPr="00FB3820" w14:paraId="05A0D4CA" w14:textId="77777777" w:rsidTr="00FB3820">
        <w:trPr>
          <w:trHeight w:val="568"/>
        </w:trPr>
        <w:tc>
          <w:tcPr>
            <w:tcW w:w="2088" w:type="dxa"/>
          </w:tcPr>
          <w:p w14:paraId="78AD5B30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620" w:type="dxa"/>
          </w:tcPr>
          <w:p w14:paraId="2D902D76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5824" w:type="dxa"/>
          </w:tcPr>
          <w:p w14:paraId="0F2CC670" w14:textId="77777777" w:rsidR="00EA4C32" w:rsidRPr="00FB3820" w:rsidRDefault="004B7893">
            <w:pPr>
              <w:spacing w:line="480" w:lineRule="auto"/>
              <w:rPr>
                <w:rFonts w:ascii="Verdana" w:hAnsi="Verdana" w:cs="Calibri"/>
                <w:sz w:val="24"/>
              </w:rPr>
            </w:pPr>
            <w:r w:rsidRPr="00FB3820">
              <w:rPr>
                <w:rFonts w:ascii="Verdana" w:hAnsi="Verdana" w:cs="Calibri"/>
                <w:sz w:val="24"/>
              </w:rPr>
              <w:t xml:space="preserve"> </w:t>
            </w:r>
          </w:p>
        </w:tc>
        <w:tc>
          <w:tcPr>
            <w:tcW w:w="1466" w:type="dxa"/>
          </w:tcPr>
          <w:p w14:paraId="43C55D80" w14:textId="77777777" w:rsidR="00EA4C32" w:rsidRPr="00FB3820" w:rsidRDefault="004B7893">
            <w:pPr>
              <w:spacing w:line="480" w:lineRule="auto"/>
              <w:rPr>
                <w:rFonts w:ascii="Verdana" w:hAnsi="Verdana" w:cs="Calibri"/>
                <w:sz w:val="24"/>
              </w:rPr>
            </w:pPr>
            <w:r w:rsidRPr="00FB3820">
              <w:rPr>
                <w:rFonts w:ascii="Verdana" w:hAnsi="Verdana" w:cs="Calibri"/>
                <w:sz w:val="24"/>
              </w:rPr>
              <w:t xml:space="preserve"> </w:t>
            </w:r>
          </w:p>
        </w:tc>
      </w:tr>
      <w:tr w:rsidR="00EA4C32" w:rsidRPr="00FB3820" w14:paraId="0F7BAC3F" w14:textId="77777777" w:rsidTr="00FB3820">
        <w:trPr>
          <w:trHeight w:val="568"/>
        </w:trPr>
        <w:tc>
          <w:tcPr>
            <w:tcW w:w="2088" w:type="dxa"/>
          </w:tcPr>
          <w:p w14:paraId="06100255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620" w:type="dxa"/>
          </w:tcPr>
          <w:p w14:paraId="2F362C27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5824" w:type="dxa"/>
          </w:tcPr>
          <w:p w14:paraId="4C48B3A0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466" w:type="dxa"/>
          </w:tcPr>
          <w:p w14:paraId="1C1FEAB4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</w:tr>
      <w:tr w:rsidR="00EA4C32" w:rsidRPr="00FB3820" w14:paraId="5A30BACD" w14:textId="77777777" w:rsidTr="00FB3820">
        <w:trPr>
          <w:trHeight w:val="553"/>
        </w:trPr>
        <w:tc>
          <w:tcPr>
            <w:tcW w:w="2088" w:type="dxa"/>
          </w:tcPr>
          <w:p w14:paraId="168BB0D9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620" w:type="dxa"/>
          </w:tcPr>
          <w:p w14:paraId="080C4502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5824" w:type="dxa"/>
          </w:tcPr>
          <w:p w14:paraId="59C01ED7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466" w:type="dxa"/>
          </w:tcPr>
          <w:p w14:paraId="3A6BF207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</w:tr>
      <w:tr w:rsidR="00EA4C32" w:rsidRPr="00FB3820" w14:paraId="472592AD" w14:textId="77777777" w:rsidTr="00FB3820">
        <w:trPr>
          <w:trHeight w:val="568"/>
        </w:trPr>
        <w:tc>
          <w:tcPr>
            <w:tcW w:w="2088" w:type="dxa"/>
          </w:tcPr>
          <w:p w14:paraId="1A7B3686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620" w:type="dxa"/>
          </w:tcPr>
          <w:p w14:paraId="03E76350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5824" w:type="dxa"/>
          </w:tcPr>
          <w:p w14:paraId="5ED9A31E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466" w:type="dxa"/>
          </w:tcPr>
          <w:p w14:paraId="5E53926F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</w:tr>
      <w:tr w:rsidR="00EA4C32" w:rsidRPr="00FB3820" w14:paraId="5EE1A743" w14:textId="77777777" w:rsidTr="00FB3820">
        <w:trPr>
          <w:trHeight w:val="568"/>
        </w:trPr>
        <w:tc>
          <w:tcPr>
            <w:tcW w:w="2088" w:type="dxa"/>
          </w:tcPr>
          <w:p w14:paraId="0778D556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620" w:type="dxa"/>
          </w:tcPr>
          <w:p w14:paraId="419CF997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5824" w:type="dxa"/>
          </w:tcPr>
          <w:p w14:paraId="3E1FFC48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466" w:type="dxa"/>
          </w:tcPr>
          <w:p w14:paraId="6C1E3B9B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</w:tr>
      <w:tr w:rsidR="00EA4C32" w:rsidRPr="00FB3820" w14:paraId="71711774" w14:textId="77777777" w:rsidTr="00FB3820">
        <w:trPr>
          <w:trHeight w:val="568"/>
        </w:trPr>
        <w:tc>
          <w:tcPr>
            <w:tcW w:w="2088" w:type="dxa"/>
          </w:tcPr>
          <w:p w14:paraId="11DA9C38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620" w:type="dxa"/>
          </w:tcPr>
          <w:p w14:paraId="0AA7D2E2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5824" w:type="dxa"/>
          </w:tcPr>
          <w:p w14:paraId="6351E6F7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466" w:type="dxa"/>
          </w:tcPr>
          <w:p w14:paraId="58167AC7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</w:tr>
      <w:tr w:rsidR="00EA4C32" w:rsidRPr="00FB3820" w14:paraId="51B888DB" w14:textId="77777777" w:rsidTr="00FB3820">
        <w:trPr>
          <w:trHeight w:val="553"/>
        </w:trPr>
        <w:tc>
          <w:tcPr>
            <w:tcW w:w="2088" w:type="dxa"/>
          </w:tcPr>
          <w:p w14:paraId="1A9DC450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620" w:type="dxa"/>
          </w:tcPr>
          <w:p w14:paraId="3180FE9D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5824" w:type="dxa"/>
          </w:tcPr>
          <w:p w14:paraId="3CB4A6CD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466" w:type="dxa"/>
          </w:tcPr>
          <w:p w14:paraId="796FD12C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</w:tr>
      <w:tr w:rsidR="00EA4C32" w:rsidRPr="00FB3820" w14:paraId="193150DC" w14:textId="77777777" w:rsidTr="00FB3820">
        <w:trPr>
          <w:trHeight w:val="568"/>
        </w:trPr>
        <w:tc>
          <w:tcPr>
            <w:tcW w:w="2088" w:type="dxa"/>
          </w:tcPr>
          <w:p w14:paraId="2F672DC6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620" w:type="dxa"/>
          </w:tcPr>
          <w:p w14:paraId="2453D435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5824" w:type="dxa"/>
          </w:tcPr>
          <w:p w14:paraId="3F00AF79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466" w:type="dxa"/>
          </w:tcPr>
          <w:p w14:paraId="185893F8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</w:tr>
      <w:tr w:rsidR="00EA4C32" w:rsidRPr="00FB3820" w14:paraId="6D1284D3" w14:textId="77777777" w:rsidTr="00FB3820">
        <w:trPr>
          <w:trHeight w:val="568"/>
        </w:trPr>
        <w:tc>
          <w:tcPr>
            <w:tcW w:w="2088" w:type="dxa"/>
          </w:tcPr>
          <w:p w14:paraId="13F7D181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620" w:type="dxa"/>
          </w:tcPr>
          <w:p w14:paraId="252D0394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5824" w:type="dxa"/>
          </w:tcPr>
          <w:p w14:paraId="4AEF03B4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  <w:tc>
          <w:tcPr>
            <w:tcW w:w="1466" w:type="dxa"/>
          </w:tcPr>
          <w:p w14:paraId="4E6E0068" w14:textId="77777777" w:rsidR="00EA4C32" w:rsidRPr="00FB3820" w:rsidRDefault="00EA4C32">
            <w:pPr>
              <w:spacing w:line="480" w:lineRule="auto"/>
              <w:rPr>
                <w:rFonts w:ascii="Verdana" w:hAnsi="Verdana" w:cs="Calibri"/>
                <w:sz w:val="24"/>
              </w:rPr>
            </w:pPr>
          </w:p>
        </w:tc>
      </w:tr>
    </w:tbl>
    <w:p w14:paraId="18C9B20F" w14:textId="2613C084" w:rsidR="00C3139A" w:rsidRPr="00FB3820" w:rsidRDefault="00DA1E7D">
      <w:pPr>
        <w:spacing w:before="120"/>
        <w:rPr>
          <w:rFonts w:ascii="Verdana" w:hAnsi="Verdana" w:cs="Calibri"/>
        </w:rPr>
      </w:pPr>
      <w:r w:rsidRPr="00FB3820">
        <w:rPr>
          <w:rFonts w:ascii="Verdana" w:hAnsi="Verdana" w:cs="Calibri"/>
          <w:b/>
        </w:rPr>
        <w:t>Sending</w:t>
      </w:r>
      <w:r w:rsidR="00957963" w:rsidRPr="00FB3820">
        <w:rPr>
          <w:rFonts w:ascii="Verdana" w:hAnsi="Verdana" w:cs="Calibri"/>
          <w:b/>
        </w:rPr>
        <w:t xml:space="preserve"> Agency</w:t>
      </w:r>
      <w:r w:rsidR="00C3139A" w:rsidRPr="00FB3820">
        <w:rPr>
          <w:rFonts w:ascii="Verdana" w:hAnsi="Verdana" w:cs="Calibri"/>
        </w:rPr>
        <w:tab/>
      </w:r>
      <w:r w:rsidR="00C3139A" w:rsidRPr="00FB3820">
        <w:rPr>
          <w:rFonts w:ascii="Verdana" w:hAnsi="Verdana" w:cs="Calibri"/>
        </w:rPr>
        <w:tab/>
      </w:r>
      <w:r w:rsidR="00C3139A" w:rsidRPr="00FB3820">
        <w:rPr>
          <w:rFonts w:ascii="Verdana" w:hAnsi="Verdana" w:cs="Calibri"/>
        </w:rPr>
        <w:tab/>
      </w:r>
      <w:r w:rsidR="00C3139A" w:rsidRPr="00FB3820">
        <w:rPr>
          <w:rFonts w:ascii="Verdana" w:hAnsi="Verdana" w:cs="Calibri"/>
        </w:rPr>
        <w:tab/>
      </w:r>
      <w:r w:rsidR="00C3139A" w:rsidRPr="00FB3820">
        <w:rPr>
          <w:rFonts w:ascii="Verdana" w:hAnsi="Verdana" w:cs="Calibri"/>
        </w:rPr>
        <w:tab/>
      </w:r>
      <w:r w:rsidR="00FF3D46" w:rsidRPr="00FB3820">
        <w:rPr>
          <w:rFonts w:ascii="Verdana" w:hAnsi="Verdana" w:cs="Calibri"/>
        </w:rPr>
        <w:t xml:space="preserve">         </w:t>
      </w:r>
      <w:r w:rsidRPr="00FB3820">
        <w:rPr>
          <w:rFonts w:ascii="Verdana" w:hAnsi="Verdana" w:cs="Calibri"/>
          <w:b/>
        </w:rPr>
        <w:t>Receiving</w:t>
      </w:r>
      <w:r w:rsidR="00957963" w:rsidRPr="00FB3820">
        <w:rPr>
          <w:rFonts w:ascii="Verdana" w:hAnsi="Verdana" w:cs="Calibri"/>
          <w:b/>
        </w:rPr>
        <w:t xml:space="preserve"> Agency</w:t>
      </w:r>
    </w:p>
    <w:p w14:paraId="56452B44" w14:textId="30744D5D" w:rsidR="007444AE" w:rsidRPr="00FB3820" w:rsidRDefault="00EB1A27" w:rsidP="00FB3820">
      <w:pPr>
        <w:tabs>
          <w:tab w:val="center" w:pos="5400"/>
        </w:tabs>
        <w:rPr>
          <w:rFonts w:ascii="Verdana" w:hAnsi="Verdana" w:cs="Calibri"/>
          <w:sz w:val="22"/>
          <w:szCs w:val="22"/>
        </w:rPr>
      </w:pPr>
      <w:r w:rsidRPr="00FB3820">
        <w:rPr>
          <w:rFonts w:ascii="Verdana" w:hAnsi="Verdana" w:cs="Calibri"/>
        </w:rPr>
        <w:t xml:space="preserve">  </w:t>
      </w:r>
      <w:r w:rsidR="00957963" w:rsidRPr="00FB3820">
        <w:rPr>
          <w:rFonts w:ascii="Verdana" w:hAnsi="Verdana" w:cs="Calibri"/>
        </w:rPr>
        <w:t xml:space="preserve">      </w:t>
      </w:r>
      <w:r w:rsidR="00957963" w:rsidRPr="00FB3820">
        <w:rPr>
          <w:rFonts w:ascii="Verdana" w:hAnsi="Verdana" w:cs="Calibri"/>
          <w:b/>
        </w:rPr>
        <w:t>Name</w:t>
      </w:r>
      <w:r w:rsidR="00957963" w:rsidRPr="00FB3820">
        <w:rPr>
          <w:rFonts w:ascii="Verdana" w:hAnsi="Verdana" w:cs="Calibri"/>
        </w:rPr>
        <w:t>:</w:t>
      </w:r>
      <w:r w:rsidR="00C3139A" w:rsidRPr="00FB3820">
        <w:rPr>
          <w:rFonts w:ascii="Verdana" w:hAnsi="Verdana" w:cs="Calibri"/>
        </w:rPr>
        <w:t xml:space="preserve">  </w:t>
      </w:r>
      <w:r w:rsidR="000D1A1F" w:rsidRPr="00FB3820">
        <w:rPr>
          <w:rFonts w:ascii="Verdana" w:hAnsi="Verdana" w:cs="Calibri"/>
          <w:u w:val="single"/>
        </w:rPr>
        <w:t>______________________</w:t>
      </w:r>
      <w:r w:rsidR="00445BB1" w:rsidRPr="00FB3820">
        <w:rPr>
          <w:rFonts w:ascii="Verdana" w:hAnsi="Verdana" w:cs="Calibri"/>
          <w:u w:val="single"/>
        </w:rPr>
        <w:t>__</w:t>
      </w:r>
      <w:proofErr w:type="gramStart"/>
      <w:r w:rsidR="00445BB1" w:rsidRPr="00FB3820">
        <w:rPr>
          <w:rFonts w:ascii="Verdana" w:hAnsi="Verdana" w:cs="Calibri"/>
          <w:u w:val="single"/>
        </w:rPr>
        <w:t>_</w:t>
      </w:r>
      <w:r w:rsidR="005A31AA" w:rsidRPr="00FB3820">
        <w:rPr>
          <w:rFonts w:ascii="Verdana" w:hAnsi="Verdana" w:cs="Calibri"/>
          <w:u w:val="single"/>
        </w:rPr>
        <w:t xml:space="preserve">  </w:t>
      </w:r>
      <w:r w:rsidR="00445BB1" w:rsidRPr="00FB3820">
        <w:rPr>
          <w:rFonts w:ascii="Verdana" w:hAnsi="Verdana" w:cs="Calibri"/>
          <w:u w:val="single"/>
        </w:rPr>
        <w:t>_</w:t>
      </w:r>
      <w:proofErr w:type="gramEnd"/>
      <w:r w:rsidR="00951361" w:rsidRPr="00FB3820">
        <w:rPr>
          <w:rFonts w:ascii="Verdana" w:hAnsi="Verdana" w:cs="Calibri"/>
        </w:rPr>
        <w:t xml:space="preserve">   </w:t>
      </w:r>
      <w:r w:rsidR="00936D2B" w:rsidRPr="00FB3820">
        <w:rPr>
          <w:rFonts w:ascii="Verdana" w:hAnsi="Verdana" w:cs="Calibri"/>
        </w:rPr>
        <w:t xml:space="preserve">      </w:t>
      </w:r>
      <w:r w:rsidR="005A31AA" w:rsidRPr="00FB3820">
        <w:rPr>
          <w:rFonts w:ascii="Verdana" w:hAnsi="Verdana" w:cs="Calibri"/>
        </w:rPr>
        <w:t xml:space="preserve">  </w:t>
      </w:r>
      <w:r w:rsidR="00FB3820">
        <w:rPr>
          <w:rFonts w:ascii="Verdana" w:hAnsi="Verdana" w:cs="Calibri"/>
        </w:rPr>
        <w:t xml:space="preserve">        </w:t>
      </w:r>
      <w:r w:rsidR="00FB3820" w:rsidRPr="00FB3820">
        <w:rPr>
          <w:rFonts w:ascii="Verdana" w:hAnsi="Verdana" w:cs="Calibri"/>
          <w:b/>
        </w:rPr>
        <w:t>Name</w:t>
      </w:r>
      <w:r w:rsidR="00FB3820" w:rsidRPr="00FB3820">
        <w:rPr>
          <w:rFonts w:ascii="Verdana" w:hAnsi="Verdana" w:cs="Calibri"/>
        </w:rPr>
        <w:t xml:space="preserve">:  </w:t>
      </w:r>
      <w:r w:rsidR="00FB3820" w:rsidRPr="00FB3820">
        <w:rPr>
          <w:rFonts w:ascii="Verdana" w:hAnsi="Verdana" w:cs="Calibri"/>
          <w:u w:val="single"/>
        </w:rPr>
        <w:t>_________________________  _</w:t>
      </w:r>
      <w:r w:rsidR="00FB3820" w:rsidRPr="00FB3820">
        <w:rPr>
          <w:rFonts w:ascii="Verdana" w:hAnsi="Verdana" w:cs="Calibri"/>
        </w:rPr>
        <w:t xml:space="preserve">                       </w:t>
      </w:r>
      <w:r w:rsidR="005A31AA" w:rsidRPr="00FB3820">
        <w:rPr>
          <w:rFonts w:ascii="Verdana" w:hAnsi="Verdana" w:cs="Calibri"/>
        </w:rPr>
        <w:t xml:space="preserve">      </w:t>
      </w:r>
      <w:r w:rsidR="00957963" w:rsidRPr="00FB3820">
        <w:rPr>
          <w:rFonts w:ascii="Verdana" w:hAnsi="Verdana" w:cs="Calibri"/>
        </w:rPr>
        <w:t xml:space="preserve">   </w:t>
      </w:r>
    </w:p>
    <w:p w14:paraId="3699B4EF" w14:textId="77777777" w:rsidR="00E05EAD" w:rsidRPr="00FB3820" w:rsidRDefault="00E05EAD">
      <w:pPr>
        <w:rPr>
          <w:rFonts w:ascii="Verdana" w:hAnsi="Verdana" w:cs="Calibri"/>
          <w:sz w:val="22"/>
          <w:szCs w:val="22"/>
        </w:rPr>
      </w:pPr>
    </w:p>
    <w:p w14:paraId="41BEF783" w14:textId="77777777" w:rsidR="00E05EAD" w:rsidRPr="00FB3820" w:rsidRDefault="00957963" w:rsidP="00EB1A27">
      <w:pPr>
        <w:rPr>
          <w:rFonts w:ascii="Verdana" w:hAnsi="Verdana" w:cs="Calibri"/>
          <w:sz w:val="24"/>
        </w:rPr>
      </w:pPr>
      <w:r w:rsidRPr="00FB3820">
        <w:rPr>
          <w:rFonts w:ascii="Verdana" w:hAnsi="Verdana" w:cs="Calibri"/>
          <w:sz w:val="22"/>
          <w:szCs w:val="22"/>
        </w:rPr>
        <w:t xml:space="preserve"> </w:t>
      </w:r>
      <w:r w:rsidR="007444AE" w:rsidRPr="00FB3820">
        <w:rPr>
          <w:rFonts w:ascii="Verdana" w:hAnsi="Verdana" w:cs="Calibri"/>
          <w:b/>
        </w:rPr>
        <w:t>PICK UP/DELIVERY LOCATION</w:t>
      </w:r>
      <w:r w:rsidR="00951361" w:rsidRPr="00FB3820">
        <w:rPr>
          <w:rFonts w:ascii="Verdana" w:hAnsi="Verdana" w:cs="Calibri"/>
          <w:b/>
          <w:sz w:val="24"/>
        </w:rPr>
        <w:t>:</w:t>
      </w:r>
      <w:r w:rsidR="00951361" w:rsidRPr="00FB3820">
        <w:rPr>
          <w:rFonts w:ascii="Verdana" w:hAnsi="Verdana" w:cs="Calibri"/>
          <w:sz w:val="24"/>
        </w:rPr>
        <w:t xml:space="preserve"> </w:t>
      </w:r>
      <w:r w:rsidR="00951361" w:rsidRPr="00FB3820">
        <w:rPr>
          <w:rFonts w:ascii="Verdana" w:hAnsi="Verdana" w:cs="Calibri"/>
          <w:sz w:val="24"/>
          <w:u w:val="single"/>
        </w:rPr>
        <w:t>_</w:t>
      </w:r>
      <w:r w:rsidR="007444AE" w:rsidRPr="00FB3820">
        <w:rPr>
          <w:rFonts w:ascii="Verdana" w:hAnsi="Verdana" w:cs="Calibri"/>
          <w:sz w:val="24"/>
          <w:u w:val="single"/>
        </w:rPr>
        <w:t>______________________________________________________________</w:t>
      </w:r>
      <w:r w:rsidR="00FF3D46" w:rsidRPr="00FB3820">
        <w:rPr>
          <w:rFonts w:ascii="Verdana" w:hAnsi="Verdana" w:cs="Calibri"/>
          <w:sz w:val="24"/>
          <w:u w:val="single"/>
        </w:rPr>
        <w:t>____</w:t>
      </w:r>
      <w:r w:rsidR="00EB1A27" w:rsidRPr="00FB3820">
        <w:rPr>
          <w:rFonts w:ascii="Verdana" w:hAnsi="Verdana" w:cs="Calibri"/>
          <w:sz w:val="24"/>
        </w:rPr>
        <w:t xml:space="preserve">   </w:t>
      </w:r>
    </w:p>
    <w:p w14:paraId="562A2964" w14:textId="77777777" w:rsidR="00E05EAD" w:rsidRPr="00FB3820" w:rsidRDefault="00E05EAD" w:rsidP="00EB1A27">
      <w:pPr>
        <w:rPr>
          <w:rFonts w:ascii="Verdana" w:hAnsi="Verdana" w:cs="Calibri"/>
          <w:sz w:val="24"/>
        </w:rPr>
      </w:pPr>
    </w:p>
    <w:p w14:paraId="2A82C223" w14:textId="77777777" w:rsidR="004B7893" w:rsidRPr="00FB3820" w:rsidRDefault="00EB1A27" w:rsidP="00EB1A27">
      <w:pPr>
        <w:rPr>
          <w:rFonts w:ascii="Verdana" w:hAnsi="Verdana" w:cs="Calibri"/>
          <w:sz w:val="22"/>
          <w:szCs w:val="22"/>
        </w:rPr>
      </w:pPr>
      <w:r w:rsidRPr="00FB3820">
        <w:rPr>
          <w:rFonts w:ascii="Verdana" w:hAnsi="Verdana" w:cs="Calibri"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BD69A3" w:rsidRPr="00FB3820">
        <w:rPr>
          <w:rFonts w:ascii="Verdana" w:hAnsi="Verdana" w:cs="Calibri"/>
          <w:sz w:val="24"/>
        </w:rPr>
        <w:t xml:space="preserve"> </w:t>
      </w:r>
      <w:r w:rsidR="004B7893" w:rsidRPr="00FB3820">
        <w:rPr>
          <w:rFonts w:ascii="Verdana" w:hAnsi="Verdana" w:cs="Calibri"/>
          <w:sz w:val="24"/>
        </w:rPr>
        <w:t xml:space="preserve"> </w:t>
      </w:r>
    </w:p>
    <w:p w14:paraId="755E8643" w14:textId="77777777" w:rsidR="00C3139A" w:rsidRPr="00FB3820" w:rsidRDefault="00C3139A">
      <w:pPr>
        <w:rPr>
          <w:rFonts w:ascii="Verdana" w:hAnsi="Verdana" w:cs="Calibri"/>
          <w:b/>
        </w:rPr>
      </w:pP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  <w:r w:rsidRPr="00FB3820">
        <w:rPr>
          <w:rFonts w:ascii="Verdana" w:hAnsi="Verdana" w:cs="Calibri"/>
          <w:b/>
          <w:sz w:val="24"/>
          <w:u w:val="single"/>
        </w:rPr>
        <w:tab/>
      </w:r>
    </w:p>
    <w:p w14:paraId="4651B878" w14:textId="2D51F6E2" w:rsidR="00C3139A" w:rsidRPr="00FB3820" w:rsidRDefault="00957963">
      <w:pPr>
        <w:rPr>
          <w:rFonts w:ascii="Verdana" w:hAnsi="Verdana" w:cs="Calibri"/>
          <w:b/>
        </w:rPr>
      </w:pPr>
      <w:r w:rsidRPr="00FB3820">
        <w:rPr>
          <w:rFonts w:ascii="Verdana" w:hAnsi="Verdana" w:cs="Calibri"/>
          <w:b/>
        </w:rPr>
        <w:t>Contact Signature</w:t>
      </w:r>
      <w:r w:rsidR="00C3139A" w:rsidRPr="00FB3820">
        <w:rPr>
          <w:rFonts w:ascii="Verdana" w:hAnsi="Verdana" w:cs="Calibri"/>
          <w:b/>
        </w:rPr>
        <w:tab/>
      </w:r>
      <w:r w:rsidR="00936D2B" w:rsidRPr="00FB3820">
        <w:rPr>
          <w:rFonts w:ascii="Verdana" w:hAnsi="Verdana" w:cs="Calibri"/>
          <w:b/>
        </w:rPr>
        <w:t xml:space="preserve">                        </w:t>
      </w:r>
      <w:r w:rsidR="00FB3820">
        <w:rPr>
          <w:rFonts w:ascii="Verdana" w:hAnsi="Verdana" w:cs="Calibri"/>
          <w:b/>
        </w:rPr>
        <w:t xml:space="preserve">           Date          </w:t>
      </w:r>
      <w:r w:rsidRPr="00FB3820">
        <w:rPr>
          <w:rFonts w:ascii="Verdana" w:hAnsi="Verdana" w:cs="Calibri"/>
          <w:b/>
        </w:rPr>
        <w:t>Contact Signature</w:t>
      </w:r>
      <w:r w:rsidR="00C3139A" w:rsidRPr="00FB3820">
        <w:rPr>
          <w:rFonts w:ascii="Verdana" w:hAnsi="Verdana" w:cs="Calibri"/>
          <w:b/>
        </w:rPr>
        <w:tab/>
      </w:r>
      <w:r w:rsidR="00C3139A" w:rsidRPr="00FB3820">
        <w:rPr>
          <w:rFonts w:ascii="Verdana" w:hAnsi="Verdana" w:cs="Calibri"/>
          <w:b/>
        </w:rPr>
        <w:tab/>
      </w:r>
      <w:r w:rsidR="00936D2B" w:rsidRPr="00FB3820">
        <w:rPr>
          <w:rFonts w:ascii="Verdana" w:hAnsi="Verdana" w:cs="Calibri"/>
          <w:b/>
        </w:rPr>
        <w:t xml:space="preserve">                       </w:t>
      </w:r>
      <w:r w:rsidRPr="00FB3820">
        <w:rPr>
          <w:rFonts w:ascii="Verdana" w:hAnsi="Verdana" w:cs="Calibri"/>
          <w:b/>
        </w:rPr>
        <w:t>Date</w:t>
      </w:r>
    </w:p>
    <w:p w14:paraId="481E9E72" w14:textId="77777777" w:rsidR="00C3139A" w:rsidRPr="00FB3820" w:rsidRDefault="00BD69A3" w:rsidP="00BD69A3">
      <w:pPr>
        <w:tabs>
          <w:tab w:val="left" w:pos="5890"/>
        </w:tabs>
        <w:rPr>
          <w:rFonts w:ascii="Verdana" w:hAnsi="Verdana" w:cs="Calibri"/>
          <w:b/>
        </w:rPr>
      </w:pPr>
      <w:r w:rsidRPr="00FB3820">
        <w:rPr>
          <w:rFonts w:ascii="Verdana" w:hAnsi="Verdana" w:cs="Calibri"/>
          <w:b/>
        </w:rPr>
        <w:t xml:space="preserve"> </w:t>
      </w:r>
      <w:r w:rsidRPr="00FB3820">
        <w:rPr>
          <w:rFonts w:ascii="Verdana" w:hAnsi="Verdana" w:cs="Calibri"/>
          <w:b/>
        </w:rPr>
        <w:tab/>
        <w:t xml:space="preserve">                       </w:t>
      </w:r>
      <w:r w:rsidR="004B7893" w:rsidRPr="00FB3820">
        <w:rPr>
          <w:rFonts w:ascii="Verdana" w:hAnsi="Verdana" w:cs="Calibri"/>
          <w:b/>
        </w:rPr>
        <w:t xml:space="preserve"> </w:t>
      </w:r>
    </w:p>
    <w:p w14:paraId="59B166DC" w14:textId="77777777" w:rsidR="00C3139A" w:rsidRPr="00FB3820" w:rsidRDefault="00C3139A">
      <w:pPr>
        <w:rPr>
          <w:rFonts w:ascii="Verdana" w:hAnsi="Verdana" w:cs="Calibri"/>
        </w:rPr>
      </w:pP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  <w:r w:rsidRPr="00FB3820">
        <w:rPr>
          <w:rFonts w:ascii="Verdana" w:hAnsi="Verdana" w:cs="Calibri"/>
          <w:u w:val="single"/>
        </w:rPr>
        <w:tab/>
      </w:r>
    </w:p>
    <w:p w14:paraId="05C3F1E6" w14:textId="4AB4C30B" w:rsidR="00C3139A" w:rsidRPr="00FB3820" w:rsidRDefault="00957963" w:rsidP="000157CC">
      <w:pPr>
        <w:pBdr>
          <w:bottom w:val="single" w:sz="6" w:space="9" w:color="auto"/>
        </w:pBdr>
        <w:rPr>
          <w:rFonts w:ascii="Verdana" w:hAnsi="Verdana" w:cs="Calibri"/>
          <w:b/>
        </w:rPr>
      </w:pPr>
      <w:r w:rsidRPr="00FB3820">
        <w:rPr>
          <w:rFonts w:ascii="Verdana" w:hAnsi="Verdana" w:cs="Calibri"/>
          <w:b/>
        </w:rPr>
        <w:t>Printed Name</w:t>
      </w:r>
      <w:r w:rsidR="00936D2B" w:rsidRPr="00FB3820">
        <w:rPr>
          <w:rFonts w:ascii="Verdana" w:hAnsi="Verdana" w:cs="Calibri"/>
          <w:b/>
        </w:rPr>
        <w:tab/>
      </w:r>
      <w:r w:rsidR="00936D2B" w:rsidRPr="00FB3820">
        <w:rPr>
          <w:rFonts w:ascii="Verdana" w:hAnsi="Verdana" w:cs="Calibri"/>
          <w:b/>
        </w:rPr>
        <w:tab/>
      </w:r>
      <w:r w:rsidR="00936D2B" w:rsidRPr="00FB3820">
        <w:rPr>
          <w:rFonts w:ascii="Verdana" w:hAnsi="Verdana" w:cs="Calibri"/>
          <w:b/>
        </w:rPr>
        <w:tab/>
      </w:r>
      <w:r w:rsidR="00936D2B" w:rsidRPr="00FB3820">
        <w:rPr>
          <w:rFonts w:ascii="Verdana" w:hAnsi="Verdana" w:cs="Calibri"/>
          <w:b/>
        </w:rPr>
        <w:tab/>
      </w:r>
      <w:r w:rsidRPr="00FB3820">
        <w:rPr>
          <w:rFonts w:ascii="Verdana" w:hAnsi="Verdana" w:cs="Calibri"/>
          <w:b/>
        </w:rPr>
        <w:t>Phone</w:t>
      </w:r>
      <w:r w:rsidR="00936D2B" w:rsidRPr="00FB3820">
        <w:rPr>
          <w:rFonts w:ascii="Verdana" w:hAnsi="Verdana" w:cs="Calibri"/>
          <w:b/>
        </w:rPr>
        <w:tab/>
      </w:r>
      <w:r w:rsidR="00FB3820">
        <w:rPr>
          <w:rFonts w:ascii="Verdana" w:hAnsi="Verdana" w:cs="Calibri"/>
          <w:b/>
        </w:rPr>
        <w:t xml:space="preserve">          </w:t>
      </w:r>
      <w:r w:rsidRPr="00FB3820">
        <w:rPr>
          <w:rFonts w:ascii="Verdana" w:hAnsi="Verdana" w:cs="Calibri"/>
          <w:b/>
        </w:rPr>
        <w:t xml:space="preserve">Printed Name                                     </w:t>
      </w:r>
      <w:r w:rsidR="00FB3820">
        <w:rPr>
          <w:rFonts w:ascii="Verdana" w:hAnsi="Verdana" w:cs="Calibri"/>
          <w:b/>
        </w:rPr>
        <w:t xml:space="preserve">   </w:t>
      </w:r>
      <w:r w:rsidR="00CB188E">
        <w:rPr>
          <w:rFonts w:ascii="Verdana" w:hAnsi="Verdana" w:cs="Calibri"/>
          <w:b/>
        </w:rPr>
        <w:t xml:space="preserve"> </w:t>
      </w:r>
      <w:r w:rsidRPr="00FB3820">
        <w:rPr>
          <w:rFonts w:ascii="Verdana" w:hAnsi="Verdana" w:cs="Calibri"/>
          <w:b/>
        </w:rPr>
        <w:t>Phone</w:t>
      </w:r>
    </w:p>
    <w:p w14:paraId="4923AE37" w14:textId="77777777" w:rsidR="00957963" w:rsidRPr="00FB3820" w:rsidRDefault="00957963" w:rsidP="000157CC">
      <w:pPr>
        <w:pBdr>
          <w:bottom w:val="single" w:sz="6" w:space="9" w:color="auto"/>
        </w:pBdr>
        <w:rPr>
          <w:rFonts w:ascii="Verdana" w:hAnsi="Verdana" w:cs="Calibri"/>
          <w:b/>
        </w:rPr>
      </w:pPr>
    </w:p>
    <w:p w14:paraId="78DF4D84" w14:textId="77777777" w:rsidR="0097663A" w:rsidRPr="00FB3820" w:rsidRDefault="0097663A">
      <w:pPr>
        <w:rPr>
          <w:rFonts w:ascii="Verdana" w:hAnsi="Verdana" w:cs="Calibri"/>
          <w:b/>
          <w:sz w:val="22"/>
          <w:szCs w:val="22"/>
        </w:rPr>
      </w:pPr>
    </w:p>
    <w:p w14:paraId="29ADC37B" w14:textId="77777777" w:rsidR="00C3139A" w:rsidRPr="00FB3820" w:rsidRDefault="00C3139A" w:rsidP="00E76206">
      <w:pPr>
        <w:rPr>
          <w:rFonts w:ascii="Verdana" w:hAnsi="Verdana" w:cs="Calibri"/>
        </w:rPr>
      </w:pPr>
      <w:r w:rsidRPr="00FB3820">
        <w:rPr>
          <w:rFonts w:ascii="Verdana" w:hAnsi="Verdana" w:cs="Calibri"/>
          <w:b/>
        </w:rPr>
        <w:t>For internal use only</w:t>
      </w:r>
      <w:r w:rsidR="00FF3D46" w:rsidRPr="00FB3820">
        <w:rPr>
          <w:rFonts w:ascii="Verdana" w:hAnsi="Verdana" w:cs="Calibri"/>
        </w:rPr>
        <w:t xml:space="preserve">:    </w:t>
      </w:r>
      <w:r w:rsidR="00E76206" w:rsidRPr="00FB3820">
        <w:rPr>
          <w:rFonts w:ascii="Verdana" w:hAnsi="Verdana" w:cs="Calibri"/>
        </w:rPr>
        <w:t>FI</w:t>
      </w:r>
      <w:r w:rsidR="00FF3D46" w:rsidRPr="00FB3820">
        <w:rPr>
          <w:rFonts w:ascii="Verdana" w:hAnsi="Verdana" w:cs="Calibri"/>
        </w:rPr>
        <w:t xml:space="preserve">XED ASSETS ENTRY DATE  </w:t>
      </w:r>
      <w:r w:rsidRPr="00FB3820">
        <w:rPr>
          <w:rFonts w:ascii="Verdana" w:hAnsi="Verdana" w:cs="Calibri"/>
        </w:rPr>
        <w:t>____/_____/_____</w:t>
      </w:r>
      <w:r w:rsidR="00FF3D46" w:rsidRPr="00FB3820">
        <w:rPr>
          <w:rFonts w:ascii="Verdana" w:hAnsi="Verdana" w:cs="Calibri"/>
        </w:rPr>
        <w:t xml:space="preserve">    </w:t>
      </w:r>
      <w:r w:rsidRPr="00FB3820">
        <w:rPr>
          <w:rFonts w:ascii="Verdana" w:hAnsi="Verdana" w:cs="Calibri"/>
        </w:rPr>
        <w:t>ENTERED BY: __________</w:t>
      </w:r>
      <w:r w:rsidR="00FF3D46" w:rsidRPr="00FB3820">
        <w:rPr>
          <w:rFonts w:ascii="Verdana" w:hAnsi="Verdana" w:cs="Calibri"/>
        </w:rPr>
        <w:t xml:space="preserve">    WORK ORDER: ______________</w:t>
      </w:r>
      <w:r w:rsidRPr="00FB3820">
        <w:rPr>
          <w:rFonts w:ascii="Verdana" w:hAnsi="Verdana" w:cs="Calibri"/>
        </w:rPr>
        <w:tab/>
      </w:r>
      <w:r w:rsidR="00FF3D46" w:rsidRPr="00FB3820">
        <w:rPr>
          <w:rFonts w:ascii="Verdana" w:hAnsi="Verdana" w:cs="Calibri"/>
        </w:rPr>
        <w:t xml:space="preserve">  </w:t>
      </w:r>
      <w:bookmarkStart w:id="0" w:name="_GoBack"/>
      <w:bookmarkEnd w:id="0"/>
    </w:p>
    <w:sectPr w:rsidR="00C3139A" w:rsidRPr="00FB3820" w:rsidSect="007444AE">
      <w:headerReference w:type="even" r:id="rId11"/>
      <w:footerReference w:type="even" r:id="rId12"/>
      <w:footerReference w:type="default" r:id="rId13"/>
      <w:pgSz w:w="12240" w:h="15840" w:code="1"/>
      <w:pgMar w:top="576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BCE9C" w14:textId="77777777" w:rsidR="0072385E" w:rsidRDefault="0072385E">
      <w:r>
        <w:separator/>
      </w:r>
    </w:p>
  </w:endnote>
  <w:endnote w:type="continuationSeparator" w:id="0">
    <w:p w14:paraId="4DB4F38A" w14:textId="77777777" w:rsidR="0072385E" w:rsidRDefault="0072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0E1C" w14:textId="77777777" w:rsidR="00BB4418" w:rsidRDefault="00BB4418" w:rsidP="00E7620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F15A6" w14:textId="77777777" w:rsidR="00BB4418" w:rsidRDefault="00BB4418" w:rsidP="00E762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1B05" w14:textId="77777777" w:rsidR="00FB3820" w:rsidRDefault="00FB3820" w:rsidP="00FB3820">
    <w:pPr>
      <w:jc w:val="center"/>
      <w:rPr>
        <w:rFonts w:eastAsia="Times"/>
        <w:sz w:val="18"/>
        <w:szCs w:val="18"/>
      </w:rPr>
    </w:pPr>
    <w:r>
      <w:rPr>
        <w:rFonts w:eastAsia="Time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C659C" wp14:editId="4A3DF764">
              <wp:simplePos x="0" y="0"/>
              <wp:positionH relativeFrom="column">
                <wp:posOffset>533400</wp:posOffset>
              </wp:positionH>
              <wp:positionV relativeFrom="paragraph">
                <wp:posOffset>89535</wp:posOffset>
              </wp:positionV>
              <wp:extent cx="57150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2A3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7.05pt" to="49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" strokecolor="#0d0d0d [3069]" strokeweight="3pt">
              <v:stroke joinstyle="miter"/>
            </v:line>
          </w:pict>
        </mc:Fallback>
      </mc:AlternateContent>
    </w:r>
  </w:p>
  <w:p w14:paraId="2A3A5673" w14:textId="77777777" w:rsidR="00FB3820" w:rsidRDefault="00FB3820" w:rsidP="00FB3820">
    <w:pPr>
      <w:jc w:val="center"/>
      <w:rPr>
        <w:rFonts w:ascii="Verdana" w:eastAsia="Times" w:hAnsi="Verdana"/>
        <w:sz w:val="16"/>
        <w:szCs w:val="16"/>
      </w:rPr>
    </w:pPr>
  </w:p>
  <w:p w14:paraId="63D7BC5B" w14:textId="77777777" w:rsidR="00CB188E" w:rsidRPr="00D30C62" w:rsidRDefault="00CB188E" w:rsidP="00CB188E">
    <w:pPr>
      <w:jc w:val="center"/>
      <w:rPr>
        <w:rFonts w:ascii="Verdana" w:eastAsia="Times" w:hAnsi="Verdana"/>
        <w:sz w:val="16"/>
        <w:szCs w:val="16"/>
      </w:rPr>
    </w:pPr>
    <w:r>
      <w:rPr>
        <w:rFonts w:ascii="Verdana" w:eastAsia="Times" w:hAnsi="Verdana"/>
        <w:sz w:val="16"/>
        <w:szCs w:val="16"/>
      </w:rPr>
      <w:t xml:space="preserve">Personal Property Surplus Warehouse     </w:t>
    </w:r>
    <w:r w:rsidRPr="00457A69">
      <w:rPr>
        <w:rFonts w:ascii="Verdana" w:eastAsia="Times" w:hAnsi="Verdana"/>
        <w:b/>
        <w:sz w:val="16"/>
        <w:szCs w:val="16"/>
      </w:rPr>
      <w:t>|</w:t>
    </w:r>
    <w:r>
      <w:rPr>
        <w:rFonts w:ascii="Verdana" w:eastAsia="Times" w:hAnsi="Verdana"/>
        <w:sz w:val="16"/>
        <w:szCs w:val="16"/>
      </w:rPr>
      <w:t xml:space="preserve">     707 S. Orcas St     </w:t>
    </w:r>
    <w:r w:rsidRPr="00457A69">
      <w:rPr>
        <w:rFonts w:ascii="Verdana" w:eastAsia="Times" w:hAnsi="Verdana"/>
        <w:b/>
        <w:sz w:val="16"/>
        <w:szCs w:val="16"/>
      </w:rPr>
      <w:t>|</w:t>
    </w:r>
    <w:r>
      <w:rPr>
        <w:rFonts w:ascii="Verdana" w:eastAsia="Times" w:hAnsi="Verdana"/>
        <w:b/>
        <w:sz w:val="16"/>
        <w:szCs w:val="16"/>
      </w:rPr>
      <w:t xml:space="preserve">     </w:t>
    </w:r>
    <w:r>
      <w:rPr>
        <w:rFonts w:ascii="Verdana" w:eastAsia="Times" w:hAnsi="Verdana"/>
        <w:sz w:val="16"/>
        <w:szCs w:val="16"/>
      </w:rPr>
      <w:t>Seattle, WA 98104</w:t>
    </w:r>
  </w:p>
  <w:p w14:paraId="6661CCF1" w14:textId="77777777" w:rsidR="00CB188E" w:rsidRPr="00380409" w:rsidRDefault="00CB188E" w:rsidP="00CB188E">
    <w:pPr>
      <w:pStyle w:val="Address"/>
      <w:jc w:val="center"/>
      <w:rPr>
        <w:sz w:val="16"/>
        <w:szCs w:val="16"/>
      </w:rPr>
    </w:pPr>
    <w:r w:rsidRPr="00D30C62">
      <w:rPr>
        <w:sz w:val="16"/>
        <w:szCs w:val="16"/>
      </w:rPr>
      <w:t>206-</w:t>
    </w:r>
    <w:r>
      <w:rPr>
        <w:sz w:val="16"/>
        <w:szCs w:val="16"/>
      </w:rPr>
      <w:t>263-9820</w:t>
    </w:r>
    <w:r w:rsidRPr="00D30C62">
      <w:rPr>
        <w:sz w:val="16"/>
        <w:szCs w:val="16"/>
      </w:rPr>
      <w:t xml:space="preserve">   </w:t>
    </w:r>
    <w:r w:rsidRPr="00457A69">
      <w:rPr>
        <w:b/>
        <w:sz w:val="16"/>
        <w:szCs w:val="16"/>
      </w:rPr>
      <w:t>|</w:t>
    </w:r>
    <w:r>
      <w:rPr>
        <w:b/>
        <w:sz w:val="16"/>
        <w:szCs w:val="16"/>
      </w:rPr>
      <w:t xml:space="preserve">     </w:t>
    </w:r>
    <w:r>
      <w:rPr>
        <w:sz w:val="16"/>
        <w:szCs w:val="16"/>
      </w:rPr>
      <w:t>kc.surplus@kingcounty.gov</w:t>
    </w:r>
    <w:r w:rsidRPr="00D30C62">
      <w:rPr>
        <w:sz w:val="16"/>
        <w:szCs w:val="16"/>
      </w:rPr>
      <w:t xml:space="preserve">   </w:t>
    </w:r>
    <w:r w:rsidRPr="00457A69">
      <w:rPr>
        <w:b/>
        <w:sz w:val="16"/>
        <w:szCs w:val="16"/>
      </w:rPr>
      <w:t>|</w:t>
    </w:r>
    <w:r>
      <w:rPr>
        <w:b/>
        <w:sz w:val="16"/>
        <w:szCs w:val="16"/>
      </w:rPr>
      <w:t xml:space="preserve">     </w:t>
    </w:r>
    <w:r>
      <w:rPr>
        <w:sz w:val="16"/>
        <w:szCs w:val="16"/>
      </w:rPr>
      <w:t>ORC-ES-0200</w:t>
    </w:r>
    <w:r w:rsidRPr="00D30C62">
      <w:rPr>
        <w:sz w:val="16"/>
        <w:szCs w:val="16"/>
      </w:rPr>
      <w:t xml:space="preserve">   </w:t>
    </w:r>
  </w:p>
  <w:p w14:paraId="503D3845" w14:textId="4A80D47A" w:rsidR="00074BBF" w:rsidRDefault="00074BBF" w:rsidP="00FB38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CB73" w14:textId="77777777" w:rsidR="0072385E" w:rsidRDefault="0072385E">
      <w:r>
        <w:separator/>
      </w:r>
    </w:p>
  </w:footnote>
  <w:footnote w:type="continuationSeparator" w:id="0">
    <w:p w14:paraId="4FE4EFDF" w14:textId="77777777" w:rsidR="0072385E" w:rsidRDefault="0072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680FA" w14:textId="77777777" w:rsidR="00BB4418" w:rsidRDefault="00BB4418" w:rsidP="001479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EEDCE" w14:textId="77777777" w:rsidR="00BB4418" w:rsidRDefault="00BB4418" w:rsidP="0014798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DD"/>
    <w:rsid w:val="000157CC"/>
    <w:rsid w:val="00022CFF"/>
    <w:rsid w:val="00074BBF"/>
    <w:rsid w:val="000D1A1F"/>
    <w:rsid w:val="0011181E"/>
    <w:rsid w:val="0014798E"/>
    <w:rsid w:val="001706BD"/>
    <w:rsid w:val="001A301C"/>
    <w:rsid w:val="001F2927"/>
    <w:rsid w:val="001F5B09"/>
    <w:rsid w:val="002321D2"/>
    <w:rsid w:val="00280AB0"/>
    <w:rsid w:val="00310D07"/>
    <w:rsid w:val="00317355"/>
    <w:rsid w:val="00363480"/>
    <w:rsid w:val="003779CA"/>
    <w:rsid w:val="0038794A"/>
    <w:rsid w:val="003C15CD"/>
    <w:rsid w:val="003C2480"/>
    <w:rsid w:val="00411DD7"/>
    <w:rsid w:val="004123DE"/>
    <w:rsid w:val="0043068F"/>
    <w:rsid w:val="00445BB1"/>
    <w:rsid w:val="00450608"/>
    <w:rsid w:val="00471078"/>
    <w:rsid w:val="004B7893"/>
    <w:rsid w:val="00523923"/>
    <w:rsid w:val="00531B36"/>
    <w:rsid w:val="005530DD"/>
    <w:rsid w:val="00565F87"/>
    <w:rsid w:val="005846D6"/>
    <w:rsid w:val="00587B1A"/>
    <w:rsid w:val="005A31AA"/>
    <w:rsid w:val="005B1602"/>
    <w:rsid w:val="005B538E"/>
    <w:rsid w:val="005E5842"/>
    <w:rsid w:val="005F5F2F"/>
    <w:rsid w:val="00647935"/>
    <w:rsid w:val="006607BC"/>
    <w:rsid w:val="00681E80"/>
    <w:rsid w:val="006A4834"/>
    <w:rsid w:val="006B5B12"/>
    <w:rsid w:val="006F3155"/>
    <w:rsid w:val="0070255E"/>
    <w:rsid w:val="00703050"/>
    <w:rsid w:val="0072385E"/>
    <w:rsid w:val="007444AE"/>
    <w:rsid w:val="0076001E"/>
    <w:rsid w:val="00791B62"/>
    <w:rsid w:val="00796F45"/>
    <w:rsid w:val="007F63F5"/>
    <w:rsid w:val="008178E1"/>
    <w:rsid w:val="00841DCF"/>
    <w:rsid w:val="0085595B"/>
    <w:rsid w:val="008605FB"/>
    <w:rsid w:val="00864BBB"/>
    <w:rsid w:val="0087766F"/>
    <w:rsid w:val="00900BE4"/>
    <w:rsid w:val="00936D2B"/>
    <w:rsid w:val="00951361"/>
    <w:rsid w:val="00957963"/>
    <w:rsid w:val="009624AF"/>
    <w:rsid w:val="0097663A"/>
    <w:rsid w:val="00994B11"/>
    <w:rsid w:val="009A4FF7"/>
    <w:rsid w:val="00A24E4B"/>
    <w:rsid w:val="00A24EA6"/>
    <w:rsid w:val="00A5438E"/>
    <w:rsid w:val="00A60BE4"/>
    <w:rsid w:val="00A639A4"/>
    <w:rsid w:val="00AF4D8F"/>
    <w:rsid w:val="00B05701"/>
    <w:rsid w:val="00B8738D"/>
    <w:rsid w:val="00BB4418"/>
    <w:rsid w:val="00BD69A3"/>
    <w:rsid w:val="00BE25A3"/>
    <w:rsid w:val="00BF7C36"/>
    <w:rsid w:val="00C25A69"/>
    <w:rsid w:val="00C3139A"/>
    <w:rsid w:val="00CA179B"/>
    <w:rsid w:val="00CB188E"/>
    <w:rsid w:val="00D32E2A"/>
    <w:rsid w:val="00D64669"/>
    <w:rsid w:val="00D90A3F"/>
    <w:rsid w:val="00DA1E7D"/>
    <w:rsid w:val="00DB068A"/>
    <w:rsid w:val="00DD518F"/>
    <w:rsid w:val="00DE2532"/>
    <w:rsid w:val="00DF13CB"/>
    <w:rsid w:val="00E05EAD"/>
    <w:rsid w:val="00E62BE3"/>
    <w:rsid w:val="00E76206"/>
    <w:rsid w:val="00E95540"/>
    <w:rsid w:val="00EA4C32"/>
    <w:rsid w:val="00EB1A27"/>
    <w:rsid w:val="00F24CA0"/>
    <w:rsid w:val="00F540CF"/>
    <w:rsid w:val="00FB3820"/>
    <w:rsid w:val="00FF3D46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AEF10D"/>
  <w15:chartTrackingRefBased/>
  <w15:docId w15:val="{454FF83A-6BCB-431B-99F9-4441189D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798E"/>
  </w:style>
  <w:style w:type="character" w:styleId="Hyperlink">
    <w:name w:val="Hyperlink"/>
    <w:rsid w:val="00565F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7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7963"/>
    <w:rPr>
      <w:rFonts w:ascii="Segoe UI" w:hAnsi="Segoe UI" w:cs="Segoe UI"/>
      <w:sz w:val="18"/>
      <w:szCs w:val="18"/>
    </w:rPr>
  </w:style>
  <w:style w:type="paragraph" w:customStyle="1" w:styleId="Addressdept">
    <w:name w:val="Address dept."/>
    <w:rsid w:val="00FB3820"/>
    <w:rPr>
      <w:rFonts w:ascii="Verdana" w:eastAsia="Times" w:hAnsi="Verdana"/>
      <w:b/>
      <w:sz w:val="18"/>
    </w:rPr>
  </w:style>
  <w:style w:type="paragraph" w:customStyle="1" w:styleId="Address">
    <w:name w:val="Address"/>
    <w:rsid w:val="00FB3820"/>
    <w:pPr>
      <w:spacing w:before="50"/>
    </w:pPr>
    <w:rPr>
      <w:rFonts w:ascii="Verdana" w:eastAsia="Times" w:hAnsi="Verdana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2e5402f-3d3d-4ed9-b98a-005198cffa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25122CE504F40A8651ED1FF45BA53" ma:contentTypeVersion="6" ma:contentTypeDescription="Create a new document." ma:contentTypeScope="" ma:versionID="b6d018713167be6a34621ac5a87a5e28">
  <xsd:schema xmlns:xsd="http://www.w3.org/2001/XMLSchema" xmlns:xs="http://www.w3.org/2001/XMLSchema" xmlns:p="http://schemas.microsoft.com/office/2006/metadata/properties" xmlns:ns1="http://schemas.microsoft.com/sharepoint/v3" xmlns:ns2="d2e5402f-3d3d-4ed9-b98a-005198cffa00" xmlns:ns3="f9e8b835-33f6-45f9-8975-e86b42bfa183" xmlns:ns4="f65dcd5b-da51-442f-9b8b-c1fb37a0e982" targetNamespace="http://schemas.microsoft.com/office/2006/metadata/properties" ma:root="true" ma:fieldsID="ce6c30d26151192b47bec508057402ce" ns1:_="" ns2:_="" ns3:_="" ns4:_="">
    <xsd:import namespace="http://schemas.microsoft.com/sharepoint/v3"/>
    <xsd:import namespace="d2e5402f-3d3d-4ed9-b98a-005198cffa00"/>
    <xsd:import namespace="f9e8b835-33f6-45f9-8975-e86b42bfa183"/>
    <xsd:import namespace="f65dcd5b-da51-442f-9b8b-c1fb37a0e9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402f-3d3d-4ed9-b98a-005198cffa0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b835-33f6-45f9-8975-e86b42bf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dcd5b-da51-442f-9b8b-c1fb37a0e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C9D8-3E64-4646-ACF3-B00FE6D15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DF191-A30B-49C4-B043-7AF1777FB7EA}">
  <ds:schemaRefs>
    <ds:schemaRef ds:uri="f65dcd5b-da51-442f-9b8b-c1fb37a0e98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e8b835-33f6-45f9-8975-e86b42bfa183"/>
    <ds:schemaRef ds:uri="d2e5402f-3d3d-4ed9-b98a-005198cffa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765A39-DA2C-4D65-B8ED-E5226C8CE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e5402f-3d3d-4ed9-b98a-005198cffa00"/>
    <ds:schemaRef ds:uri="f9e8b835-33f6-45f9-8975-e86b42bfa183"/>
    <ds:schemaRef ds:uri="f65dcd5b-da51-442f-9b8b-c1fb37a0e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4A5DA-02AB-43FE-90FF-B93AF7A2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Property Services Division</vt:lpstr>
    </vt:vector>
  </TitlesOfParts>
  <Company>King County</Company>
  <LinksUpToDate>false</LinksUpToDate>
  <CharactersWithSpaces>1109</CharactersWithSpaces>
  <SharedDoc>false</SharedDoc>
  <HLinks>
    <vt:vector size="6" baseType="variant"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mailto:kc.surplus@kingcounty.gov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Transfer Form</dc:title>
  <dc:subject/>
  <dc:creator>Property Services</dc:creator>
  <cp:keywords/>
  <cp:lastModifiedBy>Jagielo, Nora</cp:lastModifiedBy>
  <cp:revision>10</cp:revision>
  <cp:lastPrinted>2018-04-04T17:17:00Z</cp:lastPrinted>
  <dcterms:created xsi:type="dcterms:W3CDTF">2018-12-28T18:54:00Z</dcterms:created>
  <dcterms:modified xsi:type="dcterms:W3CDTF">2019-01-08T17:22:00Z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0x010100D8F25122CE504F40A8651ED1FF45BA53</vt:lpwstr>
  </property>
</Properties>
</file>