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5E" w:rsidRPr="00630B6E" w:rsidRDefault="009A3EDF">
      <w:pPr>
        <w:rPr>
          <w:b/>
          <w:sz w:val="32"/>
          <w:szCs w:val="32"/>
        </w:rPr>
      </w:pPr>
      <w:r w:rsidRPr="00630B6E">
        <w:rPr>
          <w:b/>
          <w:sz w:val="32"/>
          <w:szCs w:val="32"/>
        </w:rPr>
        <w:t>2019 manager supervisor training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28"/>
        <w:gridCol w:w="3104"/>
      </w:tblGrid>
      <w:tr w:rsidR="007565F0" w:rsidTr="0002591D">
        <w:tc>
          <w:tcPr>
            <w:tcW w:w="3118" w:type="dxa"/>
          </w:tcPr>
          <w:p w:rsidR="007565F0" w:rsidRDefault="007565F0" w:rsidP="001F6D8A">
            <w:r>
              <w:t>Time/Date</w:t>
            </w:r>
          </w:p>
        </w:tc>
        <w:tc>
          <w:tcPr>
            <w:tcW w:w="3128" w:type="dxa"/>
          </w:tcPr>
          <w:p w:rsidR="007565F0" w:rsidRDefault="007565F0" w:rsidP="001F6D8A">
            <w:r>
              <w:t>Location</w:t>
            </w:r>
          </w:p>
        </w:tc>
        <w:tc>
          <w:tcPr>
            <w:tcW w:w="3104" w:type="dxa"/>
          </w:tcPr>
          <w:p w:rsidR="007565F0" w:rsidRDefault="007565F0" w:rsidP="001F6D8A">
            <w:r>
              <w:t>Register</w:t>
            </w:r>
          </w:p>
        </w:tc>
      </w:tr>
      <w:tr w:rsidR="00F07518" w:rsidTr="0002591D">
        <w:tc>
          <w:tcPr>
            <w:tcW w:w="3118" w:type="dxa"/>
          </w:tcPr>
          <w:p w:rsidR="00F07518" w:rsidRDefault="00F07518" w:rsidP="00F07518">
            <w:r>
              <w:t>Wednesday, June 12</w:t>
            </w:r>
          </w:p>
          <w:p w:rsidR="00F07518" w:rsidRDefault="0029030F" w:rsidP="00F07518">
            <w:r>
              <w:t>9-11 am</w:t>
            </w:r>
          </w:p>
        </w:tc>
        <w:tc>
          <w:tcPr>
            <w:tcW w:w="3128" w:type="dxa"/>
          </w:tcPr>
          <w:p w:rsidR="00F07518" w:rsidRDefault="00F07518" w:rsidP="00F07518">
            <w:r>
              <w:t xml:space="preserve">Administration Building </w:t>
            </w:r>
          </w:p>
          <w:p w:rsidR="00F07518" w:rsidRDefault="001B7B46" w:rsidP="00F07518">
            <w:r>
              <w:t>DHR</w:t>
            </w:r>
            <w:r w:rsidR="00F07518">
              <w:t xml:space="preserve"> Training Room 560</w:t>
            </w:r>
          </w:p>
          <w:p w:rsidR="00F07518" w:rsidRDefault="00F07518" w:rsidP="00F07518">
            <w:r>
              <w:t>500 4</w:t>
            </w:r>
            <w:r w:rsidRPr="00652E82">
              <w:rPr>
                <w:vertAlign w:val="superscript"/>
              </w:rPr>
              <w:t>th</w:t>
            </w:r>
            <w:r>
              <w:t xml:space="preserve"> Avenue</w:t>
            </w:r>
          </w:p>
          <w:p w:rsidR="00F07518" w:rsidRDefault="00F07518" w:rsidP="00F07518">
            <w:r>
              <w:t>Seattle, WA 98104</w:t>
            </w:r>
          </w:p>
        </w:tc>
        <w:tc>
          <w:tcPr>
            <w:tcW w:w="3104" w:type="dxa"/>
          </w:tcPr>
          <w:p w:rsidR="00F07518" w:rsidRDefault="0061403B" w:rsidP="00F07518">
            <w:hyperlink r:id="rId6" w:history="1">
              <w:r w:rsidR="00F07518" w:rsidRPr="00423879">
                <w:rPr>
                  <w:rStyle w:val="Hyperlink"/>
                </w:rPr>
                <w:t>Register Here</w:t>
              </w:r>
            </w:hyperlink>
          </w:p>
        </w:tc>
      </w:tr>
      <w:tr w:rsidR="00F07518" w:rsidTr="0002591D">
        <w:tc>
          <w:tcPr>
            <w:tcW w:w="3118" w:type="dxa"/>
          </w:tcPr>
          <w:p w:rsidR="008A0540" w:rsidRDefault="00F07518" w:rsidP="00F07518">
            <w:r>
              <w:t xml:space="preserve">Friday, June 14, </w:t>
            </w:r>
          </w:p>
          <w:p w:rsidR="00F07518" w:rsidRDefault="00F07518" w:rsidP="00F07518">
            <w:r>
              <w:t>1</w:t>
            </w:r>
            <w:r w:rsidR="0029030F">
              <w:t>:30-3:30</w:t>
            </w:r>
            <w:r>
              <w:t xml:space="preserve"> pm</w:t>
            </w:r>
          </w:p>
        </w:tc>
        <w:tc>
          <w:tcPr>
            <w:tcW w:w="3128" w:type="dxa"/>
          </w:tcPr>
          <w:p w:rsidR="00F07518" w:rsidRDefault="00F07518" w:rsidP="00F07518">
            <w:r>
              <w:t>Chinook Building</w:t>
            </w:r>
          </w:p>
          <w:p w:rsidR="00F07518" w:rsidRDefault="00F07518" w:rsidP="00F07518">
            <w:r>
              <w:t>Rooms 121/123</w:t>
            </w:r>
          </w:p>
          <w:p w:rsidR="00F07518" w:rsidRDefault="00F07518" w:rsidP="00F07518">
            <w:r>
              <w:t>400 5</w:t>
            </w:r>
            <w:r w:rsidRPr="0002591D">
              <w:rPr>
                <w:vertAlign w:val="superscript"/>
              </w:rPr>
              <w:t>th</w:t>
            </w:r>
            <w:r>
              <w:t xml:space="preserve"> Avenue</w:t>
            </w:r>
          </w:p>
          <w:p w:rsidR="00F07518" w:rsidRDefault="00F07518" w:rsidP="00F07518">
            <w:r>
              <w:t>Seattle, WA 98104</w:t>
            </w:r>
          </w:p>
        </w:tc>
        <w:tc>
          <w:tcPr>
            <w:tcW w:w="3104" w:type="dxa"/>
          </w:tcPr>
          <w:p w:rsidR="00F07518" w:rsidRDefault="0061403B" w:rsidP="00F07518">
            <w:hyperlink r:id="rId7" w:history="1">
              <w:r w:rsidR="00F07518" w:rsidRPr="008A0540">
                <w:rPr>
                  <w:rStyle w:val="Hyperlink"/>
                </w:rPr>
                <w:t>Register Here</w:t>
              </w:r>
            </w:hyperlink>
          </w:p>
        </w:tc>
      </w:tr>
      <w:tr w:rsidR="00F07518" w:rsidTr="0002591D">
        <w:tc>
          <w:tcPr>
            <w:tcW w:w="3118" w:type="dxa"/>
          </w:tcPr>
          <w:p w:rsidR="00F07518" w:rsidRDefault="00F07518" w:rsidP="00F07518">
            <w:r>
              <w:t>Monday, June 17</w:t>
            </w:r>
          </w:p>
          <w:p w:rsidR="00F07518" w:rsidRDefault="00C42AF5" w:rsidP="00F07518">
            <w:r>
              <w:t>1-3</w:t>
            </w:r>
            <w:r w:rsidR="00F07518">
              <w:t xml:space="preserve"> pm</w:t>
            </w:r>
          </w:p>
        </w:tc>
        <w:tc>
          <w:tcPr>
            <w:tcW w:w="3128" w:type="dxa"/>
          </w:tcPr>
          <w:p w:rsidR="00F07518" w:rsidRDefault="00F07518" w:rsidP="00F07518">
            <w:r>
              <w:t xml:space="preserve">Administration Building </w:t>
            </w:r>
          </w:p>
          <w:p w:rsidR="00F07518" w:rsidRDefault="001B7B46" w:rsidP="00F07518">
            <w:r>
              <w:t>DHR</w:t>
            </w:r>
            <w:r w:rsidR="00F07518">
              <w:t xml:space="preserve"> Training Room 560</w:t>
            </w:r>
          </w:p>
          <w:p w:rsidR="00F07518" w:rsidRDefault="00F07518" w:rsidP="00F07518">
            <w:r>
              <w:t>500 4</w:t>
            </w:r>
            <w:r w:rsidRPr="00652E82">
              <w:rPr>
                <w:vertAlign w:val="superscript"/>
              </w:rPr>
              <w:t>th</w:t>
            </w:r>
            <w:r>
              <w:t xml:space="preserve"> Avenue</w:t>
            </w:r>
          </w:p>
          <w:p w:rsidR="00F07518" w:rsidRDefault="00F07518" w:rsidP="00F07518">
            <w:r>
              <w:t>Seattle, WA 98104</w:t>
            </w:r>
          </w:p>
        </w:tc>
        <w:tc>
          <w:tcPr>
            <w:tcW w:w="3104" w:type="dxa"/>
          </w:tcPr>
          <w:p w:rsidR="00F07518" w:rsidRDefault="0061403B" w:rsidP="00F07518">
            <w:hyperlink r:id="rId8" w:history="1">
              <w:r w:rsidR="00F07518" w:rsidRPr="008A0540">
                <w:rPr>
                  <w:rStyle w:val="Hyperlink"/>
                </w:rPr>
                <w:t>Register Here</w:t>
              </w:r>
            </w:hyperlink>
          </w:p>
        </w:tc>
      </w:tr>
      <w:tr w:rsidR="00F07518" w:rsidTr="0002591D">
        <w:tc>
          <w:tcPr>
            <w:tcW w:w="3118" w:type="dxa"/>
          </w:tcPr>
          <w:p w:rsidR="00F07518" w:rsidRDefault="00F07518" w:rsidP="00F07518">
            <w:r>
              <w:t>Wednesday, June 19</w:t>
            </w:r>
          </w:p>
          <w:p w:rsidR="00F07518" w:rsidRDefault="00F07518" w:rsidP="00F07518">
            <w:r>
              <w:t>1</w:t>
            </w:r>
            <w:r w:rsidR="00C42AF5">
              <w:t>:30-3:30</w:t>
            </w:r>
            <w:r>
              <w:t xml:space="preserve"> pm</w:t>
            </w:r>
          </w:p>
        </w:tc>
        <w:tc>
          <w:tcPr>
            <w:tcW w:w="3128" w:type="dxa"/>
          </w:tcPr>
          <w:p w:rsidR="00F07518" w:rsidRDefault="00F07518" w:rsidP="00F07518">
            <w:r>
              <w:t>Chinook Building</w:t>
            </w:r>
          </w:p>
          <w:p w:rsidR="00F07518" w:rsidRDefault="00F07518" w:rsidP="00F07518">
            <w:r>
              <w:t>Rooms 121/123</w:t>
            </w:r>
          </w:p>
          <w:p w:rsidR="00F07518" w:rsidRDefault="00F07518" w:rsidP="00F07518">
            <w:r>
              <w:t>400 5</w:t>
            </w:r>
            <w:r w:rsidRPr="0002591D">
              <w:rPr>
                <w:vertAlign w:val="superscript"/>
              </w:rPr>
              <w:t>th</w:t>
            </w:r>
            <w:r>
              <w:t xml:space="preserve"> Avenue</w:t>
            </w:r>
          </w:p>
          <w:p w:rsidR="00F07518" w:rsidRDefault="00F07518" w:rsidP="00F07518">
            <w:r>
              <w:t>Seattle, WA 98104</w:t>
            </w:r>
          </w:p>
        </w:tc>
        <w:tc>
          <w:tcPr>
            <w:tcW w:w="3104" w:type="dxa"/>
          </w:tcPr>
          <w:p w:rsidR="00F07518" w:rsidRDefault="0061403B" w:rsidP="00F07518">
            <w:hyperlink r:id="rId9" w:history="1">
              <w:r w:rsidR="00F07518" w:rsidRPr="008A0540">
                <w:rPr>
                  <w:rStyle w:val="Hyperlink"/>
                </w:rPr>
                <w:t>Register Here</w:t>
              </w:r>
            </w:hyperlink>
          </w:p>
        </w:tc>
      </w:tr>
      <w:tr w:rsidR="00F07518" w:rsidTr="0002591D">
        <w:tc>
          <w:tcPr>
            <w:tcW w:w="3118" w:type="dxa"/>
          </w:tcPr>
          <w:p w:rsidR="00F07518" w:rsidRDefault="00F07518" w:rsidP="00F07518">
            <w:r>
              <w:t>Wednesday, June 26</w:t>
            </w:r>
          </w:p>
          <w:p w:rsidR="00F07518" w:rsidRDefault="00B53275" w:rsidP="00F07518">
            <w:r>
              <w:t>9-11</w:t>
            </w:r>
          </w:p>
        </w:tc>
        <w:tc>
          <w:tcPr>
            <w:tcW w:w="3128" w:type="dxa"/>
          </w:tcPr>
          <w:p w:rsidR="00F07518" w:rsidRDefault="00F07518" w:rsidP="00F07518">
            <w:r>
              <w:t>Chinook Building</w:t>
            </w:r>
          </w:p>
          <w:p w:rsidR="00F07518" w:rsidRDefault="00F07518" w:rsidP="00F07518">
            <w:r>
              <w:t>Rooms 121</w:t>
            </w:r>
          </w:p>
          <w:p w:rsidR="00F07518" w:rsidRDefault="00F07518" w:rsidP="00F07518">
            <w:r>
              <w:t>400 5</w:t>
            </w:r>
            <w:r w:rsidRPr="0002591D">
              <w:rPr>
                <w:vertAlign w:val="superscript"/>
              </w:rPr>
              <w:t>th</w:t>
            </w:r>
            <w:r>
              <w:t xml:space="preserve"> Avenue</w:t>
            </w:r>
          </w:p>
          <w:p w:rsidR="00F07518" w:rsidRDefault="00F07518" w:rsidP="00F07518">
            <w:r>
              <w:t>Seattle, WA 98104</w:t>
            </w:r>
          </w:p>
        </w:tc>
        <w:tc>
          <w:tcPr>
            <w:tcW w:w="3104" w:type="dxa"/>
          </w:tcPr>
          <w:p w:rsidR="00F07518" w:rsidRDefault="0061403B" w:rsidP="00F07518">
            <w:hyperlink r:id="rId10" w:history="1">
              <w:r w:rsidR="00F07518" w:rsidRPr="008A0540">
                <w:rPr>
                  <w:rStyle w:val="Hyperlink"/>
                </w:rPr>
                <w:t>Register Here</w:t>
              </w:r>
            </w:hyperlink>
          </w:p>
        </w:tc>
      </w:tr>
      <w:tr w:rsidR="00F07518" w:rsidTr="0002591D">
        <w:tc>
          <w:tcPr>
            <w:tcW w:w="3118" w:type="dxa"/>
          </w:tcPr>
          <w:p w:rsidR="00F07518" w:rsidRDefault="00F07518" w:rsidP="00F07518">
            <w:r>
              <w:t>Thursday, June 27</w:t>
            </w:r>
          </w:p>
          <w:p w:rsidR="00F07518" w:rsidRDefault="00A144A0" w:rsidP="00F07518">
            <w:r>
              <w:t>1:30</w:t>
            </w:r>
            <w:r w:rsidR="00B53275">
              <w:t>-3</w:t>
            </w:r>
            <w:r>
              <w:t>:30</w:t>
            </w:r>
            <w:r w:rsidR="00F07518">
              <w:t xml:space="preserve"> pm</w:t>
            </w:r>
          </w:p>
        </w:tc>
        <w:tc>
          <w:tcPr>
            <w:tcW w:w="3128" w:type="dxa"/>
          </w:tcPr>
          <w:p w:rsidR="00F07518" w:rsidRDefault="00F07518" w:rsidP="00F07518">
            <w:r>
              <w:t xml:space="preserve">Administration Building </w:t>
            </w:r>
          </w:p>
          <w:p w:rsidR="00F07518" w:rsidRDefault="001B7B46" w:rsidP="00F07518">
            <w:r>
              <w:t>DHR</w:t>
            </w:r>
            <w:r w:rsidR="00F07518">
              <w:t xml:space="preserve"> Training Room 560</w:t>
            </w:r>
          </w:p>
          <w:p w:rsidR="00F07518" w:rsidRDefault="00F07518" w:rsidP="00F07518">
            <w:r>
              <w:t>500 4</w:t>
            </w:r>
            <w:r w:rsidRPr="00652E82">
              <w:rPr>
                <w:vertAlign w:val="superscript"/>
              </w:rPr>
              <w:t>th</w:t>
            </w:r>
            <w:r>
              <w:t xml:space="preserve"> Avenue</w:t>
            </w:r>
          </w:p>
          <w:p w:rsidR="00F07518" w:rsidRDefault="00F07518" w:rsidP="00F07518">
            <w:r>
              <w:t>Seattle, WA 98104</w:t>
            </w:r>
          </w:p>
        </w:tc>
        <w:tc>
          <w:tcPr>
            <w:tcW w:w="3104" w:type="dxa"/>
          </w:tcPr>
          <w:p w:rsidR="00F07518" w:rsidRDefault="0061403B" w:rsidP="00F07518">
            <w:hyperlink r:id="rId11" w:history="1">
              <w:r w:rsidR="00F07518" w:rsidRPr="008A0540">
                <w:rPr>
                  <w:rStyle w:val="Hyperlink"/>
                </w:rPr>
                <w:t>Register Here</w:t>
              </w:r>
            </w:hyperlink>
          </w:p>
        </w:tc>
      </w:tr>
    </w:tbl>
    <w:p w:rsidR="009A3EDF" w:rsidRDefault="009A3EDF">
      <w:bookmarkStart w:id="0" w:name="_GoBack"/>
      <w:bookmarkEnd w:id="0"/>
    </w:p>
    <w:sectPr w:rsidR="009A3ED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3B" w:rsidRDefault="0061403B" w:rsidP="003651BD">
      <w:pPr>
        <w:spacing w:after="0" w:line="240" w:lineRule="auto"/>
      </w:pPr>
      <w:r>
        <w:separator/>
      </w:r>
    </w:p>
  </w:endnote>
  <w:endnote w:type="continuationSeparator" w:id="0">
    <w:p w:rsidR="0061403B" w:rsidRDefault="0061403B" w:rsidP="0036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BD" w:rsidRPr="003651BD" w:rsidRDefault="003651BD">
    <w:pPr>
      <w:pStyle w:val="Footer"/>
      <w:rPr>
        <w:sz w:val="20"/>
      </w:rPr>
    </w:pPr>
    <w:r w:rsidRPr="003651BD">
      <w:rPr>
        <w:sz w:val="20"/>
      </w:rPr>
      <w:t>Rev662019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3B" w:rsidRDefault="0061403B" w:rsidP="003651BD">
      <w:pPr>
        <w:spacing w:after="0" w:line="240" w:lineRule="auto"/>
      </w:pPr>
      <w:r>
        <w:separator/>
      </w:r>
    </w:p>
  </w:footnote>
  <w:footnote w:type="continuationSeparator" w:id="0">
    <w:p w:rsidR="0061403B" w:rsidRDefault="0061403B" w:rsidP="0036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DF"/>
    <w:rsid w:val="0002591D"/>
    <w:rsid w:val="000F34E4"/>
    <w:rsid w:val="0013075E"/>
    <w:rsid w:val="001B7B46"/>
    <w:rsid w:val="002807AB"/>
    <w:rsid w:val="0029030F"/>
    <w:rsid w:val="002D241D"/>
    <w:rsid w:val="00345977"/>
    <w:rsid w:val="003651BD"/>
    <w:rsid w:val="00423879"/>
    <w:rsid w:val="00441DB8"/>
    <w:rsid w:val="00526E01"/>
    <w:rsid w:val="00607B41"/>
    <w:rsid w:val="0061403B"/>
    <w:rsid w:val="00630B6E"/>
    <w:rsid w:val="007565F0"/>
    <w:rsid w:val="008A0540"/>
    <w:rsid w:val="009A3EDF"/>
    <w:rsid w:val="009E4515"/>
    <w:rsid w:val="00A144A0"/>
    <w:rsid w:val="00B53275"/>
    <w:rsid w:val="00C42AF5"/>
    <w:rsid w:val="00F000DA"/>
    <w:rsid w:val="00F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4401"/>
  <w15:chartTrackingRefBased/>
  <w15:docId w15:val="{6C317303-A138-45F0-A2CB-E71EE22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5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B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BD"/>
  </w:style>
  <w:style w:type="paragraph" w:styleId="Footer">
    <w:name w:val="footer"/>
    <w:basedOn w:val="Normal"/>
    <w:link w:val="FooterChar"/>
    <w:uiPriority w:val="99"/>
    <w:unhideWhenUsed/>
    <w:rsid w:val="00365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creating-an-effective-employee-engagement-action-plan-tickets-607085228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creating-an-effective-employee-engagement-action-plan-tickets-6070865421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creating-an-effective-employee-engagement-action-plan-tickets-60708496748" TargetMode="External"/><Relationship Id="rId11" Type="http://schemas.openxmlformats.org/officeDocument/2006/relationships/hyperlink" Target="https://www.eventbrite.com/e/creating-an-effective-employee-engagement-action-plan-tickets-6070857498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ventbrite.com/e/creating-an-effective-employee-engagement-action-plan-tickets-607088347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ventbrite.com/e/creating-an-effective-employee-engagement-action-plan-tickets-607087575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Bascom, Brooke</dc:creator>
  <cp:keywords/>
  <dc:description/>
  <cp:lastModifiedBy>Cabello Drain, Lilia</cp:lastModifiedBy>
  <cp:revision>2</cp:revision>
  <dcterms:created xsi:type="dcterms:W3CDTF">2019-06-06T15:35:00Z</dcterms:created>
  <dcterms:modified xsi:type="dcterms:W3CDTF">2019-06-06T15:35:00Z</dcterms:modified>
</cp:coreProperties>
</file>