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2875"/>
        <w:gridCol w:w="2676"/>
        <w:gridCol w:w="1642"/>
        <w:gridCol w:w="1422"/>
        <w:gridCol w:w="2175"/>
      </w:tblGrid>
      <w:tr w:rsidR="000951E1" w:rsidRPr="00B4470D" w14:paraId="6830B081" w14:textId="77777777" w:rsidTr="00AC58A4">
        <w:trPr>
          <w:trHeight w:val="602"/>
        </w:trPr>
        <w:tc>
          <w:tcPr>
            <w:tcW w:w="1332" w:type="pct"/>
            <w:tcBorders>
              <w:bottom w:val="nil"/>
            </w:tcBorders>
          </w:tcPr>
          <w:p w14:paraId="26330D14" w14:textId="77777777" w:rsidR="000951E1" w:rsidRPr="000951E1" w:rsidRDefault="000951E1" w:rsidP="000951E1">
            <w:pPr>
              <w:rPr>
                <w:b/>
                <w:sz w:val="20"/>
                <w:szCs w:val="20"/>
              </w:rPr>
            </w:pPr>
            <w:bookmarkStart w:id="0" w:name="_GoBack"/>
            <w:bookmarkEnd w:id="0"/>
            <w:r w:rsidRPr="000951E1">
              <w:rPr>
                <w:b/>
                <w:sz w:val="20"/>
              </w:rPr>
              <w:t xml:space="preserve">CAREER FAMILY: </w:t>
            </w:r>
            <w:r w:rsidRPr="00AB1BCB">
              <w:rPr>
                <w:sz w:val="20"/>
                <w:szCs w:val="20"/>
              </w:rPr>
              <w:t>Information Technology</w:t>
            </w:r>
            <w:r w:rsidRPr="00AB1BCB">
              <w:rPr>
                <w:sz w:val="20"/>
              </w:rPr>
              <w:t xml:space="preserve"> </w:t>
            </w:r>
            <w:r w:rsidRPr="000951E1">
              <w:rPr>
                <w:b/>
                <w:sz w:val="20"/>
              </w:rPr>
              <w:tab/>
            </w:r>
          </w:p>
        </w:tc>
        <w:tc>
          <w:tcPr>
            <w:tcW w:w="2001" w:type="pct"/>
            <w:gridSpan w:val="2"/>
            <w:tcBorders>
              <w:bottom w:val="nil"/>
            </w:tcBorders>
          </w:tcPr>
          <w:p w14:paraId="0F898140" w14:textId="64E3D13D" w:rsidR="000951E1" w:rsidRPr="00AC58A4" w:rsidRDefault="000951E1">
            <w:pPr>
              <w:rPr>
                <w:b/>
                <w:bCs/>
                <w:sz w:val="20"/>
                <w:szCs w:val="20"/>
              </w:rPr>
            </w:pPr>
            <w:r w:rsidRPr="00AC58A4">
              <w:rPr>
                <w:b/>
                <w:bCs/>
                <w:sz w:val="20"/>
                <w:szCs w:val="20"/>
              </w:rPr>
              <w:t>CAREER SERIES:</w:t>
            </w:r>
            <w:r w:rsidR="00A478FB" w:rsidRPr="00AC58A4">
              <w:rPr>
                <w:b/>
                <w:bCs/>
                <w:sz w:val="20"/>
                <w:szCs w:val="20"/>
              </w:rPr>
              <w:t xml:space="preserve"> </w:t>
            </w:r>
            <w:r w:rsidR="00A478FB" w:rsidRPr="00AC58A4">
              <w:rPr>
                <w:sz w:val="20"/>
                <w:szCs w:val="20"/>
              </w:rPr>
              <w:t xml:space="preserve"> </w:t>
            </w:r>
            <w:r w:rsidR="4EEF7BDF" w:rsidRPr="00AC58A4">
              <w:rPr>
                <w:sz w:val="20"/>
                <w:szCs w:val="20"/>
              </w:rPr>
              <w:t xml:space="preserve">User </w:t>
            </w:r>
            <w:r w:rsidR="009C3343">
              <w:rPr>
                <w:sz w:val="20"/>
                <w:szCs w:val="20"/>
              </w:rPr>
              <w:t>Experience</w:t>
            </w:r>
            <w:r w:rsidR="00C07AA3" w:rsidRPr="00C07AA3">
              <w:rPr>
                <w:sz w:val="20"/>
                <w:szCs w:val="20"/>
              </w:rPr>
              <w:t xml:space="preserve"> Design</w:t>
            </w:r>
          </w:p>
        </w:tc>
        <w:tc>
          <w:tcPr>
            <w:tcW w:w="1667" w:type="pct"/>
            <w:gridSpan w:val="2"/>
            <w:tcBorders>
              <w:bottom w:val="nil"/>
            </w:tcBorders>
          </w:tcPr>
          <w:p w14:paraId="29302495" w14:textId="0AAF7E8B" w:rsidR="000951E1" w:rsidRPr="00C07AA3" w:rsidRDefault="000951E1" w:rsidP="000951E1">
            <w:pPr>
              <w:rPr>
                <w:sz w:val="20"/>
                <w:szCs w:val="20"/>
              </w:rPr>
            </w:pPr>
            <w:r w:rsidRPr="00A25963">
              <w:rPr>
                <w:b/>
                <w:sz w:val="20"/>
                <w:szCs w:val="20"/>
              </w:rPr>
              <w:t>CAREER LEVEL:</w:t>
            </w:r>
            <w:r w:rsidR="00A478FB">
              <w:rPr>
                <w:b/>
                <w:sz w:val="20"/>
                <w:szCs w:val="20"/>
              </w:rPr>
              <w:t xml:space="preserve">  </w:t>
            </w:r>
            <w:r w:rsidR="001715DA">
              <w:rPr>
                <w:sz w:val="20"/>
                <w:szCs w:val="20"/>
              </w:rPr>
              <w:t>Principal</w:t>
            </w:r>
          </w:p>
          <w:p w14:paraId="36F821AD" w14:textId="77777777" w:rsidR="000951E1" w:rsidRPr="00A25963" w:rsidRDefault="000951E1" w:rsidP="000951E1">
            <w:pPr>
              <w:rPr>
                <w:b/>
                <w:sz w:val="20"/>
                <w:szCs w:val="20"/>
              </w:rPr>
            </w:pPr>
          </w:p>
        </w:tc>
      </w:tr>
      <w:tr w:rsidR="007E7377" w:rsidRPr="00B4470D" w14:paraId="77C0F234" w14:textId="77777777" w:rsidTr="00AC58A4">
        <w:trPr>
          <w:trHeight w:val="602"/>
        </w:trPr>
        <w:tc>
          <w:tcPr>
            <w:tcW w:w="1332" w:type="pct"/>
            <w:tcBorders>
              <w:bottom w:val="nil"/>
            </w:tcBorders>
          </w:tcPr>
          <w:p w14:paraId="2EF029B8" w14:textId="77777777" w:rsidR="007E7377" w:rsidRPr="000951E1" w:rsidRDefault="007E7377" w:rsidP="000951E1">
            <w:pPr>
              <w:rPr>
                <w:sz w:val="20"/>
                <w:szCs w:val="20"/>
              </w:rPr>
            </w:pPr>
            <w:r w:rsidRPr="000951E1">
              <w:rPr>
                <w:b/>
                <w:sz w:val="20"/>
                <w:szCs w:val="20"/>
              </w:rPr>
              <w:t>CLASSIFICATION TITLE:</w:t>
            </w:r>
            <w:r w:rsidR="0031186B">
              <w:rPr>
                <w:b/>
                <w:sz w:val="20"/>
                <w:szCs w:val="20"/>
              </w:rPr>
              <w:t xml:space="preserve">  </w:t>
            </w:r>
          </w:p>
          <w:p w14:paraId="4E7D3E0D" w14:textId="11CF45D3" w:rsidR="007E7377" w:rsidRPr="00C07AA3" w:rsidRDefault="4EEF7BDF" w:rsidP="000951E1">
            <w:pPr>
              <w:rPr>
                <w:sz w:val="20"/>
                <w:szCs w:val="20"/>
              </w:rPr>
            </w:pPr>
            <w:r>
              <w:rPr>
                <w:sz w:val="20"/>
                <w:szCs w:val="20"/>
              </w:rPr>
              <w:t xml:space="preserve">User </w:t>
            </w:r>
            <w:r w:rsidR="009C3343">
              <w:rPr>
                <w:sz w:val="20"/>
                <w:szCs w:val="20"/>
              </w:rPr>
              <w:t>Experience</w:t>
            </w:r>
            <w:r w:rsidR="001715DA">
              <w:rPr>
                <w:sz w:val="20"/>
                <w:szCs w:val="20"/>
              </w:rPr>
              <w:t xml:space="preserve"> Designer – Principal</w:t>
            </w:r>
          </w:p>
        </w:tc>
        <w:tc>
          <w:tcPr>
            <w:tcW w:w="1240" w:type="pct"/>
            <w:tcBorders>
              <w:bottom w:val="nil"/>
            </w:tcBorders>
          </w:tcPr>
          <w:p w14:paraId="35C25A21" w14:textId="77777777" w:rsidR="007E7377" w:rsidRPr="00A25963" w:rsidRDefault="003A3B2A" w:rsidP="000951E1">
            <w:pPr>
              <w:rPr>
                <w:b/>
                <w:sz w:val="20"/>
                <w:szCs w:val="20"/>
              </w:rPr>
            </w:pPr>
            <w:r w:rsidRPr="00A25963">
              <w:rPr>
                <w:b/>
                <w:sz w:val="20"/>
                <w:szCs w:val="20"/>
              </w:rPr>
              <w:t>JOB CLASSIFICATION CODE:</w:t>
            </w:r>
          </w:p>
        </w:tc>
        <w:tc>
          <w:tcPr>
            <w:tcW w:w="761" w:type="pct"/>
            <w:tcBorders>
              <w:bottom w:val="nil"/>
            </w:tcBorders>
          </w:tcPr>
          <w:p w14:paraId="7C0882EB" w14:textId="77777777" w:rsidR="000951E1" w:rsidRPr="00A25963" w:rsidRDefault="000951E1" w:rsidP="000951E1">
            <w:pPr>
              <w:rPr>
                <w:b/>
                <w:sz w:val="20"/>
                <w:szCs w:val="20"/>
              </w:rPr>
            </w:pPr>
            <w:r w:rsidRPr="00A25963">
              <w:rPr>
                <w:b/>
                <w:sz w:val="20"/>
                <w:szCs w:val="20"/>
              </w:rPr>
              <w:t>FLSA:</w:t>
            </w:r>
          </w:p>
          <w:p w14:paraId="6D9376E4" w14:textId="77777777" w:rsidR="007E7377" w:rsidRPr="00A25963" w:rsidRDefault="007E7377" w:rsidP="000951E1">
            <w:pPr>
              <w:rPr>
                <w:b/>
                <w:sz w:val="20"/>
                <w:szCs w:val="20"/>
              </w:rPr>
            </w:pPr>
          </w:p>
        </w:tc>
        <w:tc>
          <w:tcPr>
            <w:tcW w:w="659" w:type="pct"/>
            <w:tcBorders>
              <w:bottom w:val="nil"/>
            </w:tcBorders>
          </w:tcPr>
          <w:p w14:paraId="4D44FD0B" w14:textId="77777777" w:rsidR="000951E1" w:rsidRPr="00A25963" w:rsidRDefault="000951E1" w:rsidP="000951E1">
            <w:pPr>
              <w:rPr>
                <w:b/>
                <w:sz w:val="20"/>
                <w:szCs w:val="20"/>
              </w:rPr>
            </w:pPr>
            <w:r w:rsidRPr="00A25963">
              <w:rPr>
                <w:b/>
                <w:sz w:val="20"/>
                <w:szCs w:val="20"/>
              </w:rPr>
              <w:t>EEO CODE:</w:t>
            </w:r>
          </w:p>
          <w:p w14:paraId="6AAC5E58" w14:textId="77777777" w:rsidR="007E7377" w:rsidRPr="00A25963" w:rsidRDefault="007E7377" w:rsidP="000951E1">
            <w:pPr>
              <w:rPr>
                <w:b/>
                <w:sz w:val="20"/>
                <w:szCs w:val="20"/>
              </w:rPr>
            </w:pPr>
          </w:p>
        </w:tc>
        <w:tc>
          <w:tcPr>
            <w:tcW w:w="1008" w:type="pct"/>
            <w:tcBorders>
              <w:bottom w:val="nil"/>
            </w:tcBorders>
          </w:tcPr>
          <w:p w14:paraId="71AC3D84" w14:textId="77777777" w:rsidR="007E7377" w:rsidRPr="00A25963" w:rsidRDefault="000951E1" w:rsidP="000951E1">
            <w:pPr>
              <w:rPr>
                <w:b/>
                <w:sz w:val="20"/>
                <w:szCs w:val="20"/>
              </w:rPr>
            </w:pPr>
            <w:r>
              <w:rPr>
                <w:b/>
                <w:sz w:val="20"/>
                <w:szCs w:val="20"/>
              </w:rPr>
              <w:t>CAREER SERVICE STATUS:</w:t>
            </w:r>
          </w:p>
        </w:tc>
      </w:tr>
      <w:tr w:rsidR="007E7377" w:rsidRPr="00F151AE" w14:paraId="0B1117B3" w14:textId="77777777" w:rsidTr="00AC58A4">
        <w:trPr>
          <w:trHeight w:val="818"/>
        </w:trPr>
        <w:tc>
          <w:tcPr>
            <w:tcW w:w="5000" w:type="pct"/>
            <w:gridSpan w:val="5"/>
          </w:tcPr>
          <w:p w14:paraId="40189B78" w14:textId="67708D29" w:rsidR="00795B81" w:rsidRPr="000951E1" w:rsidRDefault="007E7377" w:rsidP="000032FB">
            <w:pPr>
              <w:rPr>
                <w:sz w:val="20"/>
                <w:szCs w:val="20"/>
              </w:rPr>
            </w:pPr>
            <w:r w:rsidRPr="00AC58A4">
              <w:rPr>
                <w:b/>
                <w:bCs/>
                <w:sz w:val="20"/>
                <w:szCs w:val="20"/>
              </w:rPr>
              <w:t xml:space="preserve">CLASSIFICATION </w:t>
            </w:r>
            <w:r w:rsidR="00DF3505" w:rsidRPr="00AC58A4">
              <w:rPr>
                <w:b/>
                <w:bCs/>
                <w:sz w:val="20"/>
                <w:szCs w:val="20"/>
              </w:rPr>
              <w:t>SUMMARY</w:t>
            </w:r>
            <w:r w:rsidR="00C07AA3" w:rsidRPr="00AC58A4">
              <w:rPr>
                <w:b/>
                <w:bCs/>
                <w:sz w:val="20"/>
                <w:szCs w:val="20"/>
              </w:rPr>
              <w:t xml:space="preserve">:  </w:t>
            </w:r>
            <w:r w:rsidR="005C351A" w:rsidRPr="00AC58A4">
              <w:rPr>
                <w:b/>
                <w:bCs/>
                <w:sz w:val="20"/>
                <w:szCs w:val="20"/>
              </w:rPr>
              <w:t xml:space="preserve">:  </w:t>
            </w:r>
            <w:r w:rsidR="005C351A">
              <w:rPr>
                <w:sz w:val="20"/>
                <w:szCs w:val="20"/>
              </w:rPr>
              <w:t xml:space="preserve">The </w:t>
            </w:r>
            <w:r w:rsidR="00BF16E8">
              <w:rPr>
                <w:sz w:val="20"/>
                <w:szCs w:val="20"/>
              </w:rPr>
              <w:t xml:space="preserve">User </w:t>
            </w:r>
            <w:r w:rsidR="001715DA">
              <w:rPr>
                <w:sz w:val="20"/>
                <w:szCs w:val="20"/>
              </w:rPr>
              <w:t>Experience Designer - Principal</w:t>
            </w:r>
            <w:r w:rsidR="005C351A">
              <w:rPr>
                <w:sz w:val="20"/>
                <w:szCs w:val="20"/>
              </w:rPr>
              <w:t xml:space="preserve"> oversees the implementation of highly complex designs and solutions; directs new and existing product direction and strategy that aligns with evolving deadlines and expectations; defines the visual approach and language for </w:t>
            </w:r>
            <w:r w:rsidR="0096024A">
              <w:rPr>
                <w:sz w:val="20"/>
                <w:szCs w:val="20"/>
              </w:rPr>
              <w:t xml:space="preserve">technology systems and </w:t>
            </w:r>
            <w:r w:rsidR="005C351A">
              <w:rPr>
                <w:sz w:val="20"/>
                <w:szCs w:val="20"/>
              </w:rPr>
              <w:t xml:space="preserve">products; owns end to end user research exercises, conducts qualitative and quantitative studies, formalizes findings, communicates internally, participates in improvements driven by research results, and is responsible for solutions that are implemented across the enterprise; and may apply visual identity and branding </w:t>
            </w:r>
            <w:r w:rsidR="00BF16E8">
              <w:rPr>
                <w:sz w:val="20"/>
                <w:szCs w:val="20"/>
              </w:rPr>
              <w:t>related to</w:t>
            </w:r>
            <w:r w:rsidR="005C351A">
              <w:rPr>
                <w:sz w:val="20"/>
                <w:szCs w:val="20"/>
              </w:rPr>
              <w:t xml:space="preserve"> </w:t>
            </w:r>
            <w:r w:rsidR="00BF16E8">
              <w:rPr>
                <w:sz w:val="20"/>
                <w:szCs w:val="20"/>
              </w:rPr>
              <w:t>their work</w:t>
            </w:r>
            <w:r w:rsidR="005C351A">
              <w:rPr>
                <w:sz w:val="20"/>
                <w:szCs w:val="20"/>
              </w:rPr>
              <w:t xml:space="preserve"> expertise.  </w:t>
            </w:r>
          </w:p>
        </w:tc>
      </w:tr>
      <w:tr w:rsidR="007E7377" w:rsidRPr="006258D6" w14:paraId="4DF1ED02" w14:textId="77777777" w:rsidTr="00AC58A4">
        <w:trPr>
          <w:trHeight w:val="1457"/>
        </w:trPr>
        <w:tc>
          <w:tcPr>
            <w:tcW w:w="5000" w:type="pct"/>
            <w:gridSpan w:val="5"/>
          </w:tcPr>
          <w:p w14:paraId="29C6DDFC" w14:textId="2E6C8CFA" w:rsidR="007E7377" w:rsidRPr="000951E1" w:rsidRDefault="006D2992" w:rsidP="00F22015">
            <w:pPr>
              <w:rPr>
                <w:sz w:val="20"/>
                <w:szCs w:val="20"/>
              </w:rPr>
            </w:pPr>
            <w:r w:rsidRPr="000951E1">
              <w:rPr>
                <w:b/>
                <w:sz w:val="20"/>
                <w:szCs w:val="20"/>
              </w:rPr>
              <w:t>DUTIES</w:t>
            </w:r>
            <w:r w:rsidR="007E7377" w:rsidRPr="000951E1">
              <w:rPr>
                <w:b/>
                <w:sz w:val="20"/>
                <w:szCs w:val="20"/>
              </w:rPr>
              <w:t>:</w:t>
            </w:r>
            <w:r w:rsidR="007E7377" w:rsidRPr="000951E1">
              <w:rPr>
                <w:sz w:val="20"/>
                <w:szCs w:val="20"/>
              </w:rPr>
              <w:t xml:space="preserve"> </w:t>
            </w:r>
          </w:p>
          <w:p w14:paraId="73374CAB" w14:textId="0D715D88" w:rsidR="00793175" w:rsidRPr="00AC58A4" w:rsidRDefault="00231E26" w:rsidP="00AC58A4">
            <w:pPr>
              <w:rPr>
                <w:i/>
                <w:iCs/>
                <w:sz w:val="20"/>
                <w:szCs w:val="20"/>
              </w:rPr>
            </w:pPr>
            <w:r w:rsidRPr="00D45934">
              <w:rPr>
                <w:i/>
                <w:iCs/>
                <w:sz w:val="20"/>
                <w:szCs w:val="20"/>
              </w:rPr>
              <w:t xml:space="preserve">In addition to the duties for lower level classifications within the </w:t>
            </w:r>
            <w:r w:rsidR="00BF16E8">
              <w:rPr>
                <w:i/>
                <w:iCs/>
                <w:sz w:val="20"/>
                <w:szCs w:val="20"/>
              </w:rPr>
              <w:t xml:space="preserve">User </w:t>
            </w:r>
            <w:r w:rsidRPr="00D45934">
              <w:rPr>
                <w:i/>
                <w:iCs/>
                <w:sz w:val="20"/>
                <w:szCs w:val="20"/>
              </w:rPr>
              <w:t>Experience Designer s</w:t>
            </w:r>
            <w:r w:rsidR="005C4BA1" w:rsidRPr="00D45934">
              <w:rPr>
                <w:i/>
                <w:iCs/>
                <w:sz w:val="20"/>
                <w:szCs w:val="20"/>
              </w:rPr>
              <w:t>eries</w:t>
            </w:r>
            <w:r w:rsidR="00BF16E8">
              <w:rPr>
                <w:i/>
                <w:iCs/>
                <w:sz w:val="20"/>
                <w:szCs w:val="20"/>
              </w:rPr>
              <w:t>,</w:t>
            </w:r>
            <w:r w:rsidR="005C4BA1" w:rsidRPr="00D45934">
              <w:rPr>
                <w:i/>
                <w:iCs/>
                <w:sz w:val="20"/>
                <w:szCs w:val="20"/>
              </w:rPr>
              <w:t xml:space="preserve"> the </w:t>
            </w:r>
            <w:r w:rsidR="00BF16E8">
              <w:rPr>
                <w:i/>
                <w:iCs/>
                <w:sz w:val="20"/>
                <w:szCs w:val="20"/>
              </w:rPr>
              <w:t xml:space="preserve">User </w:t>
            </w:r>
            <w:r w:rsidR="001715DA">
              <w:rPr>
                <w:i/>
                <w:iCs/>
                <w:sz w:val="20"/>
                <w:szCs w:val="20"/>
              </w:rPr>
              <w:t xml:space="preserve">Experience Designer – Principal </w:t>
            </w:r>
            <w:r w:rsidRPr="00D45934">
              <w:rPr>
                <w:i/>
                <w:iCs/>
                <w:sz w:val="20"/>
                <w:szCs w:val="20"/>
              </w:rPr>
              <w:t>will:</w:t>
            </w:r>
          </w:p>
          <w:p w14:paraId="3A380156" w14:textId="35321F11" w:rsidR="00EA3049" w:rsidRPr="003C117E" w:rsidRDefault="00EA3049" w:rsidP="689734F7">
            <w:pPr>
              <w:pStyle w:val="ListParagraph"/>
              <w:numPr>
                <w:ilvl w:val="0"/>
                <w:numId w:val="9"/>
              </w:numPr>
              <w:spacing w:after="0" w:line="240" w:lineRule="auto"/>
              <w:rPr>
                <w:sz w:val="20"/>
                <w:szCs w:val="20"/>
              </w:rPr>
            </w:pPr>
            <w:r w:rsidRPr="00AC58A4">
              <w:rPr>
                <w:sz w:val="20"/>
                <w:szCs w:val="20"/>
              </w:rPr>
              <w:t>Shape</w:t>
            </w:r>
            <w:r w:rsidR="003C117E">
              <w:rPr>
                <w:sz w:val="20"/>
                <w:szCs w:val="20"/>
              </w:rPr>
              <w:t xml:space="preserve"> </w:t>
            </w:r>
            <w:r w:rsidRPr="00AC58A4">
              <w:rPr>
                <w:sz w:val="20"/>
                <w:szCs w:val="20"/>
              </w:rPr>
              <w:t xml:space="preserve">user experience strategy </w:t>
            </w:r>
            <w:r w:rsidR="003C117E">
              <w:rPr>
                <w:sz w:val="20"/>
                <w:szCs w:val="20"/>
              </w:rPr>
              <w:t>at the enterprise level.</w:t>
            </w:r>
          </w:p>
          <w:p w14:paraId="1275AF76" w14:textId="68059BD4" w:rsidR="00793175" w:rsidRPr="00DA7EF8" w:rsidRDefault="689734F7" w:rsidP="689734F7">
            <w:pPr>
              <w:pStyle w:val="ListParagraph"/>
              <w:numPr>
                <w:ilvl w:val="0"/>
                <w:numId w:val="9"/>
              </w:numPr>
              <w:spacing w:after="0" w:line="240" w:lineRule="auto"/>
            </w:pPr>
            <w:r>
              <w:rPr>
                <w:sz w:val="20"/>
                <w:szCs w:val="20"/>
              </w:rPr>
              <w:t>D</w:t>
            </w:r>
            <w:r w:rsidR="00DA7EF8">
              <w:rPr>
                <w:sz w:val="20"/>
                <w:szCs w:val="20"/>
              </w:rPr>
              <w:t>eliver and create end user communications and training materials as necessary.</w:t>
            </w:r>
          </w:p>
          <w:p w14:paraId="4A040179" w14:textId="666D5FA5" w:rsidR="00DA7EF8" w:rsidRPr="00DA7EF8" w:rsidRDefault="00DA7EF8" w:rsidP="00A043C7">
            <w:pPr>
              <w:pStyle w:val="ListParagraph"/>
              <w:numPr>
                <w:ilvl w:val="0"/>
                <w:numId w:val="9"/>
              </w:numPr>
              <w:spacing w:after="0" w:line="240" w:lineRule="auto"/>
            </w:pPr>
            <w:r>
              <w:rPr>
                <w:sz w:val="20"/>
                <w:szCs w:val="20"/>
              </w:rPr>
              <w:t xml:space="preserve">Act as a subject matter expert by contributing to </w:t>
            </w:r>
            <w:r w:rsidR="00BF16E8">
              <w:rPr>
                <w:sz w:val="20"/>
                <w:szCs w:val="20"/>
              </w:rPr>
              <w:t xml:space="preserve">stakeholder </w:t>
            </w:r>
            <w:r>
              <w:rPr>
                <w:sz w:val="20"/>
                <w:szCs w:val="20"/>
              </w:rPr>
              <w:t>presentations, conveying concepts, and delivering strategic recommendations.</w:t>
            </w:r>
          </w:p>
          <w:p w14:paraId="0ACCD9CD" w14:textId="77777777" w:rsidR="00DA7EF8" w:rsidRPr="00DA7EF8" w:rsidRDefault="00DA7EF8" w:rsidP="00A043C7">
            <w:pPr>
              <w:pStyle w:val="ListParagraph"/>
              <w:numPr>
                <w:ilvl w:val="0"/>
                <w:numId w:val="9"/>
              </w:numPr>
              <w:spacing w:after="0" w:line="240" w:lineRule="auto"/>
            </w:pPr>
            <w:r>
              <w:rPr>
                <w:sz w:val="20"/>
                <w:szCs w:val="20"/>
              </w:rPr>
              <w:t xml:space="preserve">Establish and implement best practices for all applicable user experience disciplines.  </w:t>
            </w:r>
          </w:p>
          <w:p w14:paraId="09E75BD3" w14:textId="77777777" w:rsidR="00DA7EF8" w:rsidRPr="00DA7EF8" w:rsidRDefault="00DA7EF8" w:rsidP="00A043C7">
            <w:pPr>
              <w:pStyle w:val="ListParagraph"/>
              <w:numPr>
                <w:ilvl w:val="0"/>
                <w:numId w:val="9"/>
              </w:numPr>
              <w:spacing w:after="0" w:line="240" w:lineRule="auto"/>
            </w:pPr>
            <w:r>
              <w:rPr>
                <w:sz w:val="20"/>
                <w:szCs w:val="20"/>
              </w:rPr>
              <w:t>Support cross-functional teams on multiple projects concurrently.</w:t>
            </w:r>
          </w:p>
          <w:p w14:paraId="0780886C" w14:textId="1763DD06" w:rsidR="00DA7EF8" w:rsidRPr="00DA7EF8" w:rsidRDefault="00DA7EF8" w:rsidP="00A043C7">
            <w:pPr>
              <w:pStyle w:val="ListParagraph"/>
              <w:numPr>
                <w:ilvl w:val="0"/>
                <w:numId w:val="9"/>
              </w:numPr>
              <w:spacing w:after="0" w:line="240" w:lineRule="auto"/>
            </w:pPr>
            <w:r>
              <w:rPr>
                <w:sz w:val="20"/>
                <w:szCs w:val="20"/>
              </w:rPr>
              <w:t xml:space="preserve">Prioritize research opportunities through collaboration with product </w:t>
            </w:r>
            <w:r w:rsidR="00BF16E8">
              <w:rPr>
                <w:sz w:val="20"/>
                <w:szCs w:val="20"/>
              </w:rPr>
              <w:t xml:space="preserve">and project </w:t>
            </w:r>
            <w:r>
              <w:rPr>
                <w:sz w:val="20"/>
                <w:szCs w:val="20"/>
              </w:rPr>
              <w:t>managers, designers, engineers, and/or stakeholders.</w:t>
            </w:r>
          </w:p>
          <w:p w14:paraId="38263FDB" w14:textId="77777777" w:rsidR="00DA7EF8" w:rsidRPr="00482E5E" w:rsidRDefault="00482E5E" w:rsidP="00A043C7">
            <w:pPr>
              <w:pStyle w:val="ListParagraph"/>
              <w:numPr>
                <w:ilvl w:val="0"/>
                <w:numId w:val="9"/>
              </w:numPr>
              <w:spacing w:after="0" w:line="240" w:lineRule="auto"/>
            </w:pPr>
            <w:r>
              <w:rPr>
                <w:sz w:val="20"/>
                <w:szCs w:val="20"/>
              </w:rPr>
              <w:t>Identify and create user experience process improvements with input from other Information Technology disciples.</w:t>
            </w:r>
          </w:p>
          <w:p w14:paraId="32D638BA" w14:textId="77777777" w:rsidR="00482E5E" w:rsidRPr="00A438CC" w:rsidRDefault="00A438CC" w:rsidP="00A043C7">
            <w:pPr>
              <w:pStyle w:val="ListParagraph"/>
              <w:numPr>
                <w:ilvl w:val="0"/>
                <w:numId w:val="9"/>
              </w:numPr>
              <w:spacing w:after="0" w:line="240" w:lineRule="auto"/>
            </w:pPr>
            <w:r>
              <w:rPr>
                <w:sz w:val="20"/>
                <w:szCs w:val="20"/>
              </w:rPr>
              <w:t xml:space="preserve">Plan, develop, and expand the user experience brand.  </w:t>
            </w:r>
          </w:p>
          <w:p w14:paraId="2B82A49D" w14:textId="5F4B0951" w:rsidR="00A438CC" w:rsidRPr="00793175" w:rsidRDefault="00A438CC" w:rsidP="00A043C7">
            <w:pPr>
              <w:pStyle w:val="ListParagraph"/>
              <w:numPr>
                <w:ilvl w:val="0"/>
                <w:numId w:val="9"/>
              </w:numPr>
              <w:spacing w:after="0" w:line="240" w:lineRule="auto"/>
            </w:pPr>
            <w:r>
              <w:rPr>
                <w:sz w:val="20"/>
                <w:szCs w:val="20"/>
              </w:rPr>
              <w:t xml:space="preserve">Perform other duties as assigned. </w:t>
            </w:r>
          </w:p>
        </w:tc>
      </w:tr>
      <w:tr w:rsidR="00574459" w:rsidRPr="00B4470D" w14:paraId="5D891EAF" w14:textId="77777777" w:rsidTr="00AC58A4">
        <w:trPr>
          <w:trHeight w:val="242"/>
        </w:trPr>
        <w:tc>
          <w:tcPr>
            <w:tcW w:w="5000" w:type="pct"/>
            <w:gridSpan w:val="5"/>
          </w:tcPr>
          <w:p w14:paraId="551E34A0" w14:textId="77777777" w:rsidR="00574459" w:rsidRPr="000951E1" w:rsidRDefault="003A3B2A" w:rsidP="00F22015">
            <w:pPr>
              <w:rPr>
                <w:b/>
                <w:sz w:val="20"/>
                <w:szCs w:val="20"/>
              </w:rPr>
            </w:pPr>
            <w:r w:rsidRPr="000951E1">
              <w:rPr>
                <w:b/>
                <w:sz w:val="20"/>
                <w:szCs w:val="20"/>
              </w:rPr>
              <w:t>REQUIRED E</w:t>
            </w:r>
            <w:r w:rsidR="00574459" w:rsidRPr="000951E1">
              <w:rPr>
                <w:b/>
                <w:sz w:val="20"/>
                <w:szCs w:val="20"/>
              </w:rPr>
              <w:t>DUCATION:</w:t>
            </w:r>
          </w:p>
          <w:p w14:paraId="02D5C23C" w14:textId="77777777" w:rsidR="00574459" w:rsidRPr="000951E1" w:rsidRDefault="009D28F0" w:rsidP="003A3B2A">
            <w:pPr>
              <w:rPr>
                <w:sz w:val="20"/>
                <w:szCs w:val="20"/>
              </w:rPr>
            </w:pPr>
            <w:r>
              <w:rPr>
                <w:sz w:val="20"/>
                <w:szCs w:val="20"/>
              </w:rPr>
              <w:t>Any combination of education and experience that clearly demonstrates the ability to perform the job duties of the position</w:t>
            </w:r>
          </w:p>
        </w:tc>
      </w:tr>
      <w:tr w:rsidR="003A3B2A" w:rsidRPr="00B4470D" w14:paraId="1FB99A34" w14:textId="77777777" w:rsidTr="00AC58A4">
        <w:trPr>
          <w:trHeight w:val="242"/>
        </w:trPr>
        <w:tc>
          <w:tcPr>
            <w:tcW w:w="5000" w:type="pct"/>
            <w:gridSpan w:val="5"/>
          </w:tcPr>
          <w:p w14:paraId="706B03D4" w14:textId="77777777" w:rsidR="003A3B2A" w:rsidRPr="000951E1" w:rsidRDefault="003A3B2A" w:rsidP="00F22015">
            <w:pPr>
              <w:rPr>
                <w:sz w:val="20"/>
                <w:szCs w:val="20"/>
              </w:rPr>
            </w:pPr>
            <w:r w:rsidRPr="000951E1">
              <w:rPr>
                <w:b/>
                <w:sz w:val="20"/>
                <w:szCs w:val="20"/>
              </w:rPr>
              <w:t>REQUIRED LICENSES/CERTIFICATIONS:</w:t>
            </w:r>
            <w:r w:rsidRPr="000951E1">
              <w:rPr>
                <w:sz w:val="20"/>
                <w:szCs w:val="20"/>
              </w:rPr>
              <w:t xml:space="preserve"> </w:t>
            </w:r>
          </w:p>
          <w:p w14:paraId="547ECE35" w14:textId="77777777" w:rsidR="003A3B2A" w:rsidRPr="000951E1" w:rsidRDefault="003A3B2A" w:rsidP="00F22015">
            <w:pPr>
              <w:rPr>
                <w:b/>
                <w:sz w:val="20"/>
                <w:szCs w:val="20"/>
              </w:rPr>
            </w:pPr>
            <w:r w:rsidRPr="000951E1">
              <w:rPr>
                <w:sz w:val="20"/>
                <w:szCs w:val="20"/>
              </w:rPr>
              <w:t>Some licenses, certifications, and other requirements determined to be necessary to meet the business needs of the employing unit may be required</w:t>
            </w:r>
          </w:p>
        </w:tc>
      </w:tr>
      <w:tr w:rsidR="003A3B2A" w:rsidRPr="00B4470D" w14:paraId="32034E6A" w14:textId="77777777" w:rsidTr="00AC58A4">
        <w:trPr>
          <w:trHeight w:val="242"/>
        </w:trPr>
        <w:tc>
          <w:tcPr>
            <w:tcW w:w="5000" w:type="pct"/>
            <w:gridSpan w:val="5"/>
          </w:tcPr>
          <w:p w14:paraId="2E5D734A" w14:textId="77777777" w:rsidR="003A3B2A" w:rsidRDefault="000951E1" w:rsidP="00F22015">
            <w:pPr>
              <w:rPr>
                <w:b/>
                <w:sz w:val="20"/>
                <w:szCs w:val="20"/>
              </w:rPr>
            </w:pPr>
            <w:r w:rsidRPr="000951E1">
              <w:rPr>
                <w:b/>
                <w:sz w:val="20"/>
                <w:szCs w:val="20"/>
              </w:rPr>
              <w:t>CLASSIFICATION HISTORY</w:t>
            </w:r>
            <w:r>
              <w:rPr>
                <w:b/>
                <w:sz w:val="20"/>
                <w:szCs w:val="20"/>
              </w:rPr>
              <w:t>:</w:t>
            </w:r>
          </w:p>
          <w:p w14:paraId="521CB2C7" w14:textId="77777777" w:rsidR="000951E1" w:rsidRPr="000951E1" w:rsidRDefault="000951E1" w:rsidP="00F22015">
            <w:pPr>
              <w:rPr>
                <w:sz w:val="20"/>
                <w:szCs w:val="20"/>
              </w:rPr>
            </w:pPr>
            <w:r w:rsidRPr="000951E1">
              <w:rPr>
                <w:sz w:val="20"/>
                <w:szCs w:val="20"/>
              </w:rPr>
              <w:t>MM/YYYY - Created</w:t>
            </w:r>
          </w:p>
        </w:tc>
      </w:tr>
    </w:tbl>
    <w:p w14:paraId="43E41558" w14:textId="77777777" w:rsidR="00B43459" w:rsidRDefault="00104A08"/>
    <w:p w14:paraId="2013ACD5" w14:textId="77777777" w:rsidR="00DF3505" w:rsidRDefault="00DF3505"/>
    <w:p w14:paraId="2DDA3561" w14:textId="77777777" w:rsidR="00DF3505" w:rsidRDefault="00DF3505"/>
    <w:sectPr w:rsidR="00DF3505" w:rsidSect="00AC58A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DA89" w14:textId="77777777" w:rsidR="00937403" w:rsidRDefault="00937403" w:rsidP="007E7377">
      <w:pPr>
        <w:spacing w:after="0" w:line="240" w:lineRule="auto"/>
      </w:pPr>
      <w:r>
        <w:separator/>
      </w:r>
    </w:p>
  </w:endnote>
  <w:endnote w:type="continuationSeparator" w:id="0">
    <w:p w14:paraId="09EA5A03" w14:textId="77777777" w:rsidR="00937403" w:rsidRDefault="00937403" w:rsidP="007E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7E92" w14:textId="77777777" w:rsidR="00104A08" w:rsidRDefault="00104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7571" w14:textId="77777777" w:rsidR="00104A08" w:rsidRDefault="00104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D38B" w14:textId="77777777" w:rsidR="00104A08" w:rsidRDefault="0010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B3E42" w14:textId="77777777" w:rsidR="00937403" w:rsidRDefault="00937403" w:rsidP="007E7377">
      <w:pPr>
        <w:spacing w:after="0" w:line="240" w:lineRule="auto"/>
      </w:pPr>
      <w:r>
        <w:separator/>
      </w:r>
    </w:p>
  </w:footnote>
  <w:footnote w:type="continuationSeparator" w:id="0">
    <w:p w14:paraId="43C8DC89" w14:textId="77777777" w:rsidR="00937403" w:rsidRDefault="00937403" w:rsidP="007E7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BBEA" w14:textId="77777777" w:rsidR="00104A08" w:rsidRDefault="00104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A3CC" w14:textId="1CA31935" w:rsidR="007E7377" w:rsidRDefault="00A478FB" w:rsidP="007E7377">
    <w:pPr>
      <w:pStyle w:val="Header"/>
    </w:pPr>
    <w:r>
      <w:rPr>
        <w:noProof/>
      </w:rPr>
      <w:drawing>
        <wp:inline distT="0" distB="0" distL="0" distR="0" wp14:anchorId="611CB1A7" wp14:editId="24D84197">
          <wp:extent cx="914400" cy="647700"/>
          <wp:effectExtent l="0" t="0" r="0" b="0"/>
          <wp:docPr id="1" name="Picture 1" descr="KClogo_v_b_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r w:rsidR="00795B81">
      <w:tab/>
    </w:r>
    <w:r w:rsidR="00795B81">
      <w:tab/>
    </w:r>
    <w:r w:rsidR="003A3B2A">
      <w:t>CLASSIFICATION SPECIFICATION</w:t>
    </w:r>
    <w:r w:rsidR="007E7377">
      <w:t xml:space="preserve"> </w:t>
    </w:r>
  </w:p>
  <w:p w14:paraId="69EB9409" w14:textId="77777777" w:rsidR="00795B81" w:rsidRDefault="00795B81" w:rsidP="007E7377">
    <w:pPr>
      <w:pStyle w:val="Header"/>
    </w:pPr>
  </w:p>
  <w:p w14:paraId="0D9B0FB0" w14:textId="77777777" w:rsidR="007E7377" w:rsidRDefault="007E7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7D5C" w14:textId="77777777" w:rsidR="00104A08" w:rsidRDefault="00104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FFA"/>
    <w:multiLevelType w:val="hybridMultilevel"/>
    <w:tmpl w:val="4EFA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F5412"/>
    <w:multiLevelType w:val="hybridMultilevel"/>
    <w:tmpl w:val="DF2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01CE9"/>
    <w:multiLevelType w:val="hybridMultilevel"/>
    <w:tmpl w:val="EB2A6D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0E31E9"/>
    <w:multiLevelType w:val="hybridMultilevel"/>
    <w:tmpl w:val="049E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56B45"/>
    <w:multiLevelType w:val="hybridMultilevel"/>
    <w:tmpl w:val="24203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C1119D"/>
    <w:multiLevelType w:val="hybridMultilevel"/>
    <w:tmpl w:val="F35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400F4"/>
    <w:multiLevelType w:val="hybridMultilevel"/>
    <w:tmpl w:val="7E6C7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6D3D1E"/>
    <w:multiLevelType w:val="hybridMultilevel"/>
    <w:tmpl w:val="C80A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04546"/>
    <w:multiLevelType w:val="hybridMultilevel"/>
    <w:tmpl w:val="9880C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8"/>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77"/>
    <w:rsid w:val="000032FB"/>
    <w:rsid w:val="00050F72"/>
    <w:rsid w:val="000951E1"/>
    <w:rsid w:val="000E690F"/>
    <w:rsid w:val="000E7A97"/>
    <w:rsid w:val="00104A08"/>
    <w:rsid w:val="001715DA"/>
    <w:rsid w:val="001E6ACD"/>
    <w:rsid w:val="00231B35"/>
    <w:rsid w:val="00231E26"/>
    <w:rsid w:val="002854F4"/>
    <w:rsid w:val="002D76DB"/>
    <w:rsid w:val="002E24CF"/>
    <w:rsid w:val="0031186B"/>
    <w:rsid w:val="003648B7"/>
    <w:rsid w:val="003A3B2A"/>
    <w:rsid w:val="003A4A03"/>
    <w:rsid w:val="003C117E"/>
    <w:rsid w:val="0040711C"/>
    <w:rsid w:val="0043613E"/>
    <w:rsid w:val="00482E5E"/>
    <w:rsid w:val="00574459"/>
    <w:rsid w:val="00582D2B"/>
    <w:rsid w:val="005C351A"/>
    <w:rsid w:val="005C4BA1"/>
    <w:rsid w:val="006D2992"/>
    <w:rsid w:val="006E31E3"/>
    <w:rsid w:val="00742AB2"/>
    <w:rsid w:val="00793175"/>
    <w:rsid w:val="00795B81"/>
    <w:rsid w:val="007E7377"/>
    <w:rsid w:val="00815046"/>
    <w:rsid w:val="00937403"/>
    <w:rsid w:val="009444E6"/>
    <w:rsid w:val="009569BC"/>
    <w:rsid w:val="0096024A"/>
    <w:rsid w:val="009616AB"/>
    <w:rsid w:val="009760A5"/>
    <w:rsid w:val="009C3343"/>
    <w:rsid w:val="009D28F0"/>
    <w:rsid w:val="00A043C7"/>
    <w:rsid w:val="00A25963"/>
    <w:rsid w:val="00A438CC"/>
    <w:rsid w:val="00A478FB"/>
    <w:rsid w:val="00A5188C"/>
    <w:rsid w:val="00A5370E"/>
    <w:rsid w:val="00A724D2"/>
    <w:rsid w:val="00AB1BCB"/>
    <w:rsid w:val="00AC58A4"/>
    <w:rsid w:val="00B8469E"/>
    <w:rsid w:val="00BC5491"/>
    <w:rsid w:val="00BF16E8"/>
    <w:rsid w:val="00BF2DAD"/>
    <w:rsid w:val="00C07AA3"/>
    <w:rsid w:val="00C20E04"/>
    <w:rsid w:val="00C51D99"/>
    <w:rsid w:val="00C93FFA"/>
    <w:rsid w:val="00D36CDF"/>
    <w:rsid w:val="00D45934"/>
    <w:rsid w:val="00DA7EF8"/>
    <w:rsid w:val="00DF3505"/>
    <w:rsid w:val="00E149CE"/>
    <w:rsid w:val="00E6764B"/>
    <w:rsid w:val="00E90666"/>
    <w:rsid w:val="00E97393"/>
    <w:rsid w:val="00EA3049"/>
    <w:rsid w:val="00F8583A"/>
    <w:rsid w:val="00FC230F"/>
    <w:rsid w:val="00FC3FC5"/>
    <w:rsid w:val="3260E0E4"/>
    <w:rsid w:val="4A3339E0"/>
    <w:rsid w:val="4EBDCCCD"/>
    <w:rsid w:val="4EEF7BDF"/>
    <w:rsid w:val="546BA813"/>
    <w:rsid w:val="689734F7"/>
    <w:rsid w:val="751B4B45"/>
    <w:rsid w:val="799AD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DA57A"/>
  <w15:chartTrackingRefBased/>
  <w15:docId w15:val="{783BAEF8-7C17-4E2F-BCD7-7BFEC37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377"/>
    <w:pPr>
      <w:spacing w:after="200" w:line="276" w:lineRule="auto"/>
      <w:ind w:left="720"/>
      <w:contextualSpacing/>
    </w:pPr>
  </w:style>
  <w:style w:type="paragraph" w:styleId="Header">
    <w:name w:val="header"/>
    <w:basedOn w:val="Normal"/>
    <w:link w:val="HeaderChar"/>
    <w:uiPriority w:val="99"/>
    <w:unhideWhenUsed/>
    <w:rsid w:val="007E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377"/>
  </w:style>
  <w:style w:type="paragraph" w:styleId="Footer">
    <w:name w:val="footer"/>
    <w:basedOn w:val="Normal"/>
    <w:link w:val="FooterChar"/>
    <w:uiPriority w:val="99"/>
    <w:unhideWhenUsed/>
    <w:rsid w:val="007E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77"/>
  </w:style>
  <w:style w:type="paragraph" w:styleId="BalloonText">
    <w:name w:val="Balloon Text"/>
    <w:basedOn w:val="Normal"/>
    <w:link w:val="BalloonTextChar"/>
    <w:uiPriority w:val="99"/>
    <w:semiHidden/>
    <w:unhideWhenUsed/>
    <w:rsid w:val="0057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459"/>
    <w:rPr>
      <w:rFonts w:ascii="Segoe UI" w:hAnsi="Segoe UI" w:cs="Segoe UI"/>
      <w:sz w:val="18"/>
      <w:szCs w:val="18"/>
    </w:rPr>
  </w:style>
  <w:style w:type="character" w:styleId="CommentReference">
    <w:name w:val="annotation reference"/>
    <w:basedOn w:val="DefaultParagraphFont"/>
    <w:uiPriority w:val="99"/>
    <w:semiHidden/>
    <w:unhideWhenUsed/>
    <w:rsid w:val="000E7A97"/>
    <w:rPr>
      <w:sz w:val="16"/>
      <w:szCs w:val="16"/>
    </w:rPr>
  </w:style>
  <w:style w:type="paragraph" w:styleId="CommentText">
    <w:name w:val="annotation text"/>
    <w:basedOn w:val="Normal"/>
    <w:link w:val="CommentTextChar"/>
    <w:uiPriority w:val="99"/>
    <w:semiHidden/>
    <w:unhideWhenUsed/>
    <w:rsid w:val="000E7A97"/>
    <w:pPr>
      <w:spacing w:line="240" w:lineRule="auto"/>
    </w:pPr>
    <w:rPr>
      <w:sz w:val="20"/>
      <w:szCs w:val="20"/>
    </w:rPr>
  </w:style>
  <w:style w:type="character" w:customStyle="1" w:styleId="CommentTextChar">
    <w:name w:val="Comment Text Char"/>
    <w:basedOn w:val="DefaultParagraphFont"/>
    <w:link w:val="CommentText"/>
    <w:uiPriority w:val="99"/>
    <w:semiHidden/>
    <w:rsid w:val="000E7A97"/>
    <w:rPr>
      <w:sz w:val="20"/>
      <w:szCs w:val="20"/>
    </w:rPr>
  </w:style>
  <w:style w:type="paragraph" w:styleId="CommentSubject">
    <w:name w:val="annotation subject"/>
    <w:basedOn w:val="CommentText"/>
    <w:next w:val="CommentText"/>
    <w:link w:val="CommentSubjectChar"/>
    <w:uiPriority w:val="99"/>
    <w:semiHidden/>
    <w:unhideWhenUsed/>
    <w:rsid w:val="000E7A97"/>
    <w:rPr>
      <w:b/>
      <w:bCs/>
    </w:rPr>
  </w:style>
  <w:style w:type="character" w:customStyle="1" w:styleId="CommentSubjectChar">
    <w:name w:val="Comment Subject Char"/>
    <w:basedOn w:val="CommentTextChar"/>
    <w:link w:val="CommentSubject"/>
    <w:uiPriority w:val="99"/>
    <w:semiHidden/>
    <w:rsid w:val="000E7A97"/>
    <w:rPr>
      <w:b/>
      <w:bCs/>
      <w:sz w:val="20"/>
      <w:szCs w:val="20"/>
    </w:rPr>
  </w:style>
  <w:style w:type="paragraph" w:styleId="Revision">
    <w:name w:val="Revision"/>
    <w:hidden/>
    <w:uiPriority w:val="99"/>
    <w:semiHidden/>
    <w:rsid w:val="00D45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40155">
      <w:bodyDiv w:val="1"/>
      <w:marLeft w:val="0"/>
      <w:marRight w:val="0"/>
      <w:marTop w:val="0"/>
      <w:marBottom w:val="0"/>
      <w:divBdr>
        <w:top w:val="none" w:sz="0" w:space="0" w:color="auto"/>
        <w:left w:val="none" w:sz="0" w:space="0" w:color="auto"/>
        <w:bottom w:val="none" w:sz="0" w:space="0" w:color="auto"/>
        <w:right w:val="none" w:sz="0" w:space="0" w:color="auto"/>
      </w:divBdr>
    </w:div>
    <w:div w:id="15930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reer_x0020_Series xmlns="b12c7ccc-0fee-4cf5-a2aa-d17c5491ac5a">TBD</Career_x0020_Series>
    <Category xmlns="b12c7ccc-0fee-4cf5-a2aa-d17c5491ac5a">Classification Specification</Category>
    <Career_x0020_Family xmlns="b12c7ccc-0fee-4cf5-a2aa-d17c5491ac5a">Information Technology</Career_x0020_Family>
    <ERMS_x0020_Category xmlns="b12c7ccc-0fee-4cf5-a2aa-d17c5491ac5a">Position Classifications (PER-03-001)</ERMS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67CDA3BB4534FBC7565173ACA19D0" ma:contentTypeVersion="9" ma:contentTypeDescription="Create a new document." ma:contentTypeScope="" ma:versionID="86cf065ff6d37dfe855aed00888c4cc8">
  <xsd:schema xmlns:xsd="http://www.w3.org/2001/XMLSchema" xmlns:xs="http://www.w3.org/2001/XMLSchema" xmlns:p="http://schemas.microsoft.com/office/2006/metadata/properties" xmlns:ns2="b12c7ccc-0fee-4cf5-a2aa-d17c5491ac5a" xmlns:ns3="dd90cae5-04f9-4ad6-b687-7fa19d8f306c" targetNamespace="http://schemas.microsoft.com/office/2006/metadata/properties" ma:root="true" ma:fieldsID="236706c23803e919bb2421958f463e91" ns2:_="" ns3:_="">
    <xsd:import namespace="b12c7ccc-0fee-4cf5-a2aa-d17c5491ac5a"/>
    <xsd:import namespace="dd90cae5-04f9-4ad6-b687-7fa19d8f306c"/>
    <xsd:element name="properties">
      <xsd:complexType>
        <xsd:sequence>
          <xsd:element name="documentManagement">
            <xsd:complexType>
              <xsd:all>
                <xsd:element ref="ns2:Career_x0020_Family"/>
                <xsd:element ref="ns2:Career_x0020_Series"/>
                <xsd:element ref="ns2:Category"/>
                <xsd:element ref="ns2:ERMS_x0020_Category"/>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7ccc-0fee-4cf5-a2aa-d17c5491ac5a" elementFormDefault="qualified">
    <xsd:import namespace="http://schemas.microsoft.com/office/2006/documentManagement/types"/>
    <xsd:import namespace="http://schemas.microsoft.com/office/infopath/2007/PartnerControls"/>
    <xsd:element name="Career_x0020_Family" ma:index="8" ma:displayName="Career Family" ma:format="Dropdown" ma:internalName="Career_x0020_Family">
      <xsd:simpleType>
        <xsd:restriction base="dms:Choice">
          <xsd:enumeration value="Business Administration"/>
          <xsd:enumeration value="Communications and Marketing"/>
          <xsd:enumeration value="Community and Human Services"/>
          <xsd:enumeration value="Corrections"/>
          <xsd:enumeration value="Facilities and Security"/>
          <xsd:enumeration value="Finance"/>
          <xsd:enumeration value="Government and Public Administration"/>
          <xsd:enumeration value="Healthcare"/>
          <xsd:enumeration value="Human Resources"/>
          <xsd:enumeration value="Information Technology"/>
          <xsd:enumeration value="Infrastructure and Natural Resources"/>
          <xsd:enumeration value="Legal"/>
          <xsd:enumeration value="Public Safety"/>
          <xsd:enumeration value="Real Estate/Assessments /Property Management"/>
          <xsd:enumeration value="Regulatory Compliance"/>
          <xsd:enumeration value="Transportation"/>
          <xsd:enumeration value="TBD"/>
        </xsd:restriction>
      </xsd:simpleType>
    </xsd:element>
    <xsd:element name="Career_x0020_Series" ma:index="9" ma:displayName="Career Series" ma:format="Dropdown" ma:internalName="Career_x0020_Series">
      <xsd:simpleType>
        <xsd:restriction base="dms:Choice">
          <xsd:enumeration value="Capital Project Manager"/>
          <xsd:enumeration value="Compensation"/>
          <xsd:enumeration value="Employee/Labor Relations"/>
          <xsd:enumeration value="HR Business Partner"/>
          <xsd:enumeration value="Legislative Analyst"/>
          <xsd:enumeration value="TBD"/>
        </xsd:restriction>
      </xsd:simpleType>
    </xsd:element>
    <xsd:element name="Category" ma:index="10" ma:displayName="Category" ma:default="Classification Specification" ma:format="Dropdown" ma:internalName="Category">
      <xsd:simpleType>
        <xsd:restriction base="dms:Choice">
          <xsd:enumeration value="Classification Specification"/>
          <xsd:enumeration value="Executive Summary"/>
          <xsd:enumeration value="Market Data"/>
          <xsd:enumeration value="Research"/>
          <xsd:enumeration value="Skills Matrix"/>
          <xsd:enumeration value="Supporting Documentation"/>
        </xsd:restriction>
      </xsd:simpleType>
    </xsd:element>
    <xsd:element name="ERMS_x0020_Category" ma:index="11" ma:displayName="ERMS Category" ma:default="Position Classifications (PER-03-001)" ma:format="Dropdown" ma:internalName="ERMS_x0020_Category">
      <xsd:simpleType>
        <xsd:restriction base="dms:Choice">
          <xsd:enumeration value="Administrative Procedures and Instructions (ACO-03-004)"/>
          <xsd:enumeration value="Audit Findings (AUD-01-003)"/>
          <xsd:enumeration value="Audit Working Files and Supporting Materials (AUD-01-002)"/>
          <xsd:enumeration value="Budget Development Files (BUD-01-001)"/>
          <xsd:enumeration value="Citizens' Complaints and Requests for Agency Action (PRE-01-001)"/>
          <xsd:enumeration value="Classification Specification History Files (PER-03-008)"/>
          <xsd:enumeration value="General Office Communications and Staff Meetings (ACO-01-001)"/>
          <xsd:enumeration value="Inter-Agency, Intra-Agency, Inter-Governmental, Inter-Local Agreements (CON-01-004)"/>
          <xsd:enumeration value="Ordinance, Motion and Resolution Development and Transmittal Files (LES-02-002)"/>
          <xsd:enumeration value="Policy Development Files (ACO-03-001)"/>
          <xsd:enumeration value="Position Classifications (PER-03-001)"/>
          <xsd:enumeration value="Position Reclassifications (PER-03-002)"/>
          <xsd:enumeration value="Project Files (ACO-02-001)"/>
          <xsd:enumeration value="Public Records Act Requests (INF-01-002)"/>
          <xsd:enumeration value="Reporting/Filing (Mandatory) - Agency Management (ACO-02-004)"/>
          <xsd:enumeration value="Research/Program Reports, Studies, Surveys, Models and Analyses (ACO-02-002)"/>
          <xsd:enumeration value="Work Plans (ACO-04-004)"/>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0cae5-04f9-4ad6-b687-7fa19d8f3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AEDD-B926-4553-9001-FFCDA4D3CC62}">
  <ds:schemaRefs>
    <ds:schemaRef ds:uri="http://purl.org/dc/terms/"/>
    <ds:schemaRef ds:uri="b12c7ccc-0fee-4cf5-a2aa-d17c5491ac5a"/>
    <ds:schemaRef ds:uri="http://schemas.microsoft.com/office/2006/documentManagement/types"/>
    <ds:schemaRef ds:uri="dd90cae5-04f9-4ad6-b687-7fa19d8f306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207026A-6208-49BE-9B25-6BDCBDC1416B}">
  <ds:schemaRefs>
    <ds:schemaRef ds:uri="http://schemas.microsoft.com/sharepoint/v3/contenttype/forms"/>
  </ds:schemaRefs>
</ds:datastoreItem>
</file>

<file path=customXml/itemProps3.xml><?xml version="1.0" encoding="utf-8"?>
<ds:datastoreItem xmlns:ds="http://schemas.openxmlformats.org/officeDocument/2006/customXml" ds:itemID="{890F2A70-8517-495C-ABA7-C4DC823B1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7ccc-0fee-4cf5-a2aa-d17c5491ac5a"/>
    <ds:schemaRef ds:uri="dd90cae5-04f9-4ad6-b687-7fa19d8f3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9C153-CCE3-40EB-B993-B3A7A075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DATA DEVELOPER</vt:lpstr>
    </vt:vector>
  </TitlesOfParts>
  <Company>King County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DEVELOPER</dc:title>
  <dc:subject/>
  <dc:creator>Jensen, Molly</dc:creator>
  <cp:keywords/>
  <dc:description/>
  <cp:lastModifiedBy>Merriman, Meredith</cp:lastModifiedBy>
  <cp:revision>2</cp:revision>
  <cp:lastPrinted>2018-10-16T17:17:00Z</cp:lastPrinted>
  <dcterms:created xsi:type="dcterms:W3CDTF">2021-01-19T23:52:00Z</dcterms:created>
  <dcterms:modified xsi:type="dcterms:W3CDTF">2021-01-19T23:52:00Z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0x01010062C67CDA3BB4534FBC7565173ACA19D0</vt:lpwstr>
  </property>
</Properties>
</file>