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557587DA"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1C4AA7">
        <w:rPr>
          <w:rFonts w:cstheme="minorHAnsi"/>
          <w:b/>
          <w:bCs/>
          <w:i/>
          <w:color w:val="538135" w:themeColor="accent6" w:themeShade="BF"/>
          <w:sz w:val="24"/>
          <w:szCs w:val="24"/>
        </w:rPr>
        <w:t>Aug 23</w:t>
      </w:r>
      <w:r w:rsidR="001C4AA7" w:rsidRPr="001C4AA7">
        <w:rPr>
          <w:rFonts w:cstheme="minorHAnsi"/>
          <w:b/>
          <w:bCs/>
          <w:i/>
          <w:color w:val="538135" w:themeColor="accent6" w:themeShade="BF"/>
          <w:sz w:val="24"/>
          <w:szCs w:val="24"/>
          <w:vertAlign w:val="superscript"/>
        </w:rPr>
        <w:t>rd</w:t>
      </w:r>
      <w:r w:rsidR="005C66E7">
        <w:rPr>
          <w:rFonts w:cstheme="minorHAnsi"/>
          <w:b/>
          <w:bCs/>
          <w:i/>
          <w:color w:val="538135" w:themeColor="accent6" w:themeShade="BF"/>
          <w:sz w:val="24"/>
          <w:szCs w:val="24"/>
        </w:rPr>
        <w:t>,2022</w:t>
      </w:r>
      <w:r w:rsidR="000B04EA" w:rsidRPr="0033662B">
        <w:rPr>
          <w:rFonts w:cstheme="minorHAnsi"/>
          <w:b/>
          <w:bCs/>
          <w:i/>
          <w:color w:val="538135" w:themeColor="accent6" w:themeShade="BF"/>
          <w:sz w:val="24"/>
          <w:szCs w:val="24"/>
        </w:rPr>
        <w:t xml:space="preserve">   </w:t>
      </w:r>
      <w:r w:rsidR="00351EEF" w:rsidRPr="0033662B">
        <w:rPr>
          <w:rFonts w:cstheme="minorHAnsi"/>
          <w:b/>
          <w:bCs/>
          <w:color w:val="538135" w:themeColor="accent6" w:themeShade="BF"/>
          <w:spacing w:val="3"/>
          <w:sz w:val="24"/>
          <w:szCs w:val="24"/>
          <w:shd w:val="clear" w:color="auto" w:fill="FFFFFF"/>
        </w:rPr>
        <w:t>5:30</w:t>
      </w:r>
      <w:r w:rsidR="00E25276" w:rsidRPr="0033662B">
        <w:rPr>
          <w:rFonts w:cstheme="minorHAnsi"/>
          <w:b/>
          <w:bCs/>
          <w:color w:val="538135" w:themeColor="accent6" w:themeShade="BF"/>
          <w:spacing w:val="3"/>
          <w:sz w:val="24"/>
          <w:szCs w:val="24"/>
          <w:shd w:val="clear" w:color="auto" w:fill="FFFFFF"/>
        </w:rPr>
        <w:t>– 7:30 pm</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43311A14"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68206E" w:rsidRPr="000B04EA">
        <w:rPr>
          <w:b/>
          <w:bCs/>
          <w:i/>
          <w:color w:val="000000" w:themeColor="text1"/>
          <w:sz w:val="24"/>
          <w:szCs w:val="24"/>
        </w:rPr>
        <w:t xml:space="preserve"> </w:t>
      </w:r>
      <w:r w:rsidR="001C4AA7">
        <w:rPr>
          <w:b/>
          <w:bCs/>
          <w:i/>
          <w:color w:val="0070C0"/>
          <w:sz w:val="24"/>
          <w:szCs w:val="24"/>
        </w:rPr>
        <w:t xml:space="preserve">Melody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0B4EB48" w:rsidR="00BB7A1E" w:rsidRDefault="00641AF6" w:rsidP="001A1609">
      <w:pPr>
        <w:tabs>
          <w:tab w:val="left" w:pos="5040"/>
          <w:tab w:val="right" w:pos="9270"/>
        </w:tabs>
        <w:rPr>
          <w:bCs/>
          <w:i/>
          <w:color w:val="C45911" w:themeColor="accent2" w:themeShade="BF"/>
          <w:sz w:val="24"/>
          <w:szCs w:val="24"/>
        </w:rPr>
      </w:pPr>
      <w:r w:rsidRPr="000B04EA">
        <w:rPr>
          <w:b/>
          <w:i/>
          <w:color w:val="C45911" w:themeColor="accent2" w:themeShade="BF"/>
          <w:sz w:val="24"/>
          <w:szCs w:val="24"/>
        </w:rPr>
        <w:t>Community Input and Concerns</w:t>
      </w:r>
      <w:r w:rsidR="00150DB1" w:rsidRPr="000B04EA">
        <w:rPr>
          <w:b/>
          <w:i/>
          <w:color w:val="C45911" w:themeColor="accent2" w:themeShade="BF"/>
          <w:sz w:val="24"/>
          <w:szCs w:val="24"/>
        </w:rPr>
        <w:t>:</w:t>
      </w:r>
      <w:r w:rsidR="00351EEF" w:rsidRPr="000B04EA">
        <w:rPr>
          <w:bCs/>
          <w:i/>
          <w:color w:val="C45911" w:themeColor="accent2" w:themeShade="BF"/>
          <w:sz w:val="24"/>
          <w:szCs w:val="24"/>
        </w:rPr>
        <w:t xml:space="preserve"> </w:t>
      </w:r>
    </w:p>
    <w:p w14:paraId="4B05EA15" w14:textId="1AC9743D" w:rsidR="005C66E7" w:rsidRDefault="005C66E7" w:rsidP="00EF4CD9">
      <w:pPr>
        <w:tabs>
          <w:tab w:val="left" w:pos="5040"/>
          <w:tab w:val="right" w:pos="9270"/>
        </w:tabs>
        <w:rPr>
          <w:b/>
          <w:i/>
          <w:color w:val="C45911" w:themeColor="accent2" w:themeShade="BF"/>
          <w:sz w:val="24"/>
          <w:szCs w:val="24"/>
        </w:rPr>
      </w:pPr>
      <w:r w:rsidRPr="005C66E7">
        <w:rPr>
          <w:b/>
          <w:i/>
          <w:color w:val="2F5496" w:themeColor="accent5" w:themeShade="BF"/>
          <w:sz w:val="24"/>
          <w:szCs w:val="24"/>
        </w:rPr>
        <w:t>Issues and Solution</w:t>
      </w:r>
      <w:r w:rsidR="001C4AA7">
        <w:rPr>
          <w:b/>
          <w:i/>
          <w:color w:val="C45911" w:themeColor="accent2" w:themeShade="BF"/>
          <w:sz w:val="24"/>
          <w:szCs w:val="24"/>
        </w:rPr>
        <w:t xml:space="preserve">: Survey to be sent out </w:t>
      </w:r>
    </w:p>
    <w:p w14:paraId="5323D0A6" w14:textId="5C6C35B5" w:rsidR="001C4AA7" w:rsidRPr="001C4AA7" w:rsidRDefault="001C4AA7" w:rsidP="00EF4CD9">
      <w:pPr>
        <w:tabs>
          <w:tab w:val="left" w:pos="5040"/>
          <w:tab w:val="right" w:pos="9270"/>
        </w:tabs>
        <w:rPr>
          <w:b/>
          <w:i/>
          <w:color w:val="538135" w:themeColor="accent6" w:themeShade="BF"/>
          <w:sz w:val="24"/>
          <w:szCs w:val="24"/>
        </w:rPr>
      </w:pPr>
      <w:r w:rsidRPr="001C4AA7">
        <w:rPr>
          <w:b/>
          <w:i/>
          <w:color w:val="538135" w:themeColor="accent6" w:themeShade="BF"/>
          <w:sz w:val="24"/>
          <w:szCs w:val="24"/>
        </w:rPr>
        <w:t>King County Recovery Month</w:t>
      </w:r>
      <w:r>
        <w:rPr>
          <w:b/>
          <w:i/>
          <w:color w:val="538135" w:themeColor="accent6" w:themeShade="BF"/>
          <w:sz w:val="24"/>
          <w:szCs w:val="24"/>
        </w:rPr>
        <w:t xml:space="preserve"> C</w:t>
      </w:r>
      <w:r w:rsidR="008D427F">
        <w:rPr>
          <w:b/>
          <w:i/>
          <w:color w:val="538135" w:themeColor="accent6" w:themeShade="BF"/>
          <w:sz w:val="24"/>
          <w:szCs w:val="24"/>
        </w:rPr>
        <w:t>ampaign “King</w:t>
      </w:r>
      <w:r w:rsidR="008C72AC">
        <w:rPr>
          <w:b/>
          <w:i/>
          <w:color w:val="538135" w:themeColor="accent6" w:themeShade="BF"/>
          <w:sz w:val="24"/>
          <w:szCs w:val="24"/>
        </w:rPr>
        <w:t xml:space="preserve"> </w:t>
      </w:r>
      <w:r w:rsidR="008D427F">
        <w:rPr>
          <w:b/>
          <w:i/>
          <w:color w:val="538135" w:themeColor="accent6" w:themeShade="BF"/>
          <w:sz w:val="24"/>
          <w:szCs w:val="24"/>
        </w:rPr>
        <w:t xml:space="preserve">County Go Purple” KC3 participation </w:t>
      </w:r>
    </w:p>
    <w:p w14:paraId="6FF6208F" w14:textId="78196B7F" w:rsidR="00EF4CD9" w:rsidRDefault="00EF4CD9" w:rsidP="00EF4CD9">
      <w:pPr>
        <w:tabs>
          <w:tab w:val="left" w:pos="5040"/>
          <w:tab w:val="right" w:pos="9270"/>
        </w:tabs>
        <w:rPr>
          <w:i/>
          <w:color w:val="C45911" w:themeColor="accent2" w:themeShade="BF"/>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Pr>
          <w:i/>
          <w:color w:val="2F5496" w:themeColor="accent5" w:themeShade="BF"/>
          <w:sz w:val="24"/>
          <w:szCs w:val="24"/>
        </w:rPr>
        <w:t>All are welcome to share</w:t>
      </w:r>
    </w:p>
    <w:p w14:paraId="6A48F651" w14:textId="77777777" w:rsidR="005C66E7" w:rsidRDefault="00AC771A" w:rsidP="005C66E7">
      <w:pPr>
        <w:tabs>
          <w:tab w:val="left" w:pos="5040"/>
          <w:tab w:val="right" w:pos="9270"/>
        </w:tabs>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DCADB38" w:rsidR="008A0AF3" w:rsidRPr="00D81406" w:rsidRDefault="008A0AF3" w:rsidP="005C66E7">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14E0D910" w14:textId="1D029E24" w:rsidR="00641AF6" w:rsidRPr="000B04EA" w:rsidRDefault="00430491" w:rsidP="005C66E7">
      <w:pPr>
        <w:tabs>
          <w:tab w:val="left" w:pos="5040"/>
          <w:tab w:val="right" w:pos="9270"/>
        </w:tabs>
        <w:spacing w:after="0"/>
        <w:rPr>
          <w:b/>
          <w:i/>
          <w:color w:val="000000" w:themeColor="text1"/>
          <w:sz w:val="24"/>
          <w:szCs w:val="24"/>
        </w:rPr>
      </w:pPr>
      <w:r w:rsidRPr="00D81406">
        <w:rPr>
          <w:bCs/>
          <w:i/>
          <w:color w:val="70AD47" w:themeColor="accent6"/>
          <w:sz w:val="24"/>
          <w:szCs w:val="24"/>
        </w:rPr>
        <w:t>WSCC</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77777777" w:rsidR="00750214" w:rsidRDefault="00AA3BA2" w:rsidP="00750214">
      <w:pPr>
        <w:tabs>
          <w:tab w:val="left" w:pos="5040"/>
          <w:tab w:val="right" w:pos="9270"/>
        </w:tabs>
        <w:rPr>
          <w:i/>
          <w:color w:val="000000" w:themeColor="text1"/>
          <w:sz w:val="24"/>
          <w:szCs w:val="24"/>
        </w:rPr>
      </w:pPr>
      <w:r w:rsidRPr="000B04EA">
        <w:rPr>
          <w:b/>
          <w:i/>
          <w:color w:val="C45911" w:themeColor="accent2" w:themeShade="BF"/>
          <w:sz w:val="24"/>
          <w:szCs w:val="24"/>
        </w:rPr>
        <w:t xml:space="preserve">Workgroups: </w:t>
      </w:r>
      <w:r w:rsidR="005C66E7" w:rsidRPr="005C66E7">
        <w:rPr>
          <w:b/>
          <w:bCs/>
          <w:i/>
          <w:color w:val="70AD47" w:themeColor="accent6"/>
          <w:sz w:val="24"/>
          <w:szCs w:val="24"/>
        </w:rPr>
        <w:t xml:space="preserve">Cole </w:t>
      </w:r>
    </w:p>
    <w:p w14:paraId="348477E3" w14:textId="5662FC9D" w:rsidR="00AC771A" w:rsidRPr="00750214" w:rsidRDefault="00641AF6" w:rsidP="00750214">
      <w:pPr>
        <w:tabs>
          <w:tab w:val="left" w:pos="5040"/>
          <w:tab w:val="right" w:pos="9270"/>
        </w:tabs>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1A6A2F26" w14:textId="3DFD6042" w:rsidR="009814B5" w:rsidRPr="00750214" w:rsidRDefault="009814B5" w:rsidP="00357CD2">
      <w:pPr>
        <w:spacing w:after="0"/>
        <w:rPr>
          <w:i/>
          <w:color w:val="538135" w:themeColor="accent6" w:themeShade="BF"/>
          <w:sz w:val="24"/>
          <w:szCs w:val="24"/>
        </w:rPr>
      </w:pPr>
      <w:r w:rsidRPr="00750214">
        <w:rPr>
          <w:i/>
          <w:color w:val="538135" w:themeColor="accent6" w:themeShade="BF"/>
          <w:sz w:val="24"/>
          <w:szCs w:val="24"/>
        </w:rPr>
        <w:t>Membership</w:t>
      </w:r>
    </w:p>
    <w:p w14:paraId="1CD75150" w14:textId="77777777" w:rsidR="008C6080" w:rsidRPr="000B04EA" w:rsidRDefault="008C6080" w:rsidP="00357CD2">
      <w:pPr>
        <w:spacing w:after="0"/>
        <w:rPr>
          <w:b/>
          <w:bCs/>
          <w:i/>
          <w:color w:val="000000" w:themeColor="text1"/>
          <w:sz w:val="24"/>
          <w:szCs w:val="24"/>
        </w:rPr>
      </w:pPr>
    </w:p>
    <w:p w14:paraId="7F2A9665" w14:textId="612E62EC" w:rsidR="00FE0048" w:rsidRDefault="000B04EA" w:rsidP="00FE0048">
      <w:pPr>
        <w:tabs>
          <w:tab w:val="right" w:pos="12780"/>
        </w:tabs>
        <w:rPr>
          <w:szCs w:val="24"/>
        </w:rPr>
      </w:pPr>
      <w:r w:rsidRPr="0033289F">
        <w:rPr>
          <w:b/>
          <w:bCs/>
          <w:i/>
          <w:color w:val="0070C0"/>
          <w:sz w:val="24"/>
          <w:szCs w:val="24"/>
        </w:rPr>
        <w:t>KC3 engagement Activity Time</w:t>
      </w:r>
      <w:r w:rsidR="00FE0048" w:rsidRPr="005C66E7">
        <w:rPr>
          <w:i/>
          <w:iCs/>
          <w:color w:val="538135" w:themeColor="accent6" w:themeShade="BF"/>
          <w:sz w:val="24"/>
          <w:szCs w:val="24"/>
        </w:rPr>
        <w:t>;</w:t>
      </w:r>
      <w:r w:rsidR="005C66E7" w:rsidRPr="005C66E7">
        <w:rPr>
          <w:i/>
          <w:iCs/>
          <w:color w:val="538135" w:themeColor="accent6" w:themeShade="BF"/>
          <w:sz w:val="24"/>
          <w:szCs w:val="24"/>
        </w:rPr>
        <w:t xml:space="preserve"> </w:t>
      </w:r>
      <w:r w:rsidR="001C4AA7">
        <w:rPr>
          <w:i/>
          <w:iCs/>
          <w:color w:val="538135" w:themeColor="accent6" w:themeShade="BF"/>
          <w:sz w:val="24"/>
          <w:szCs w:val="24"/>
        </w:rPr>
        <w:t xml:space="preserve">Chelsea, </w:t>
      </w:r>
      <w:r w:rsidR="001C4AA7" w:rsidRPr="001C4AA7">
        <w:rPr>
          <w:i/>
          <w:iCs/>
          <w:color w:val="FF0000"/>
          <w:sz w:val="24"/>
          <w:szCs w:val="24"/>
        </w:rPr>
        <w:t>Scavenger Hunt</w:t>
      </w:r>
      <w:r w:rsidR="008D427F">
        <w:rPr>
          <w:i/>
          <w:iCs/>
          <w:color w:val="FF0000"/>
          <w:sz w:val="24"/>
          <w:szCs w:val="24"/>
        </w:rPr>
        <w:t>;</w:t>
      </w:r>
      <w:r w:rsidR="001C4AA7">
        <w:rPr>
          <w:i/>
          <w:iCs/>
          <w:color w:val="FF0000"/>
          <w:sz w:val="24"/>
          <w:szCs w:val="24"/>
        </w:rPr>
        <w:t xml:space="preserve"> </w:t>
      </w:r>
      <w:r w:rsidR="00FE0048" w:rsidRPr="005C66E7">
        <w:rPr>
          <w:i/>
          <w:iCs/>
          <w:color w:val="ED7D31" w:themeColor="accent2"/>
          <w:sz w:val="24"/>
          <w:szCs w:val="24"/>
        </w:rPr>
        <w:t>30 mins</w:t>
      </w:r>
      <w:r w:rsidR="00FE0048" w:rsidRPr="005C66E7">
        <w:rPr>
          <w:color w:val="ED7D31" w:themeColor="accent2"/>
          <w:sz w:val="24"/>
          <w:szCs w:val="24"/>
        </w:rPr>
        <w:t xml:space="preserve"> </w:t>
      </w:r>
    </w:p>
    <w:p w14:paraId="1AD563C7" w14:textId="472D0311"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8D427F">
        <w:rPr>
          <w:i/>
          <w:color w:val="538135" w:themeColor="accent6" w:themeShade="BF"/>
          <w:sz w:val="24"/>
          <w:szCs w:val="24"/>
        </w:rPr>
        <w:t>Sept 27th</w:t>
      </w:r>
      <w:r w:rsidR="000B04EA" w:rsidRPr="000B04EA">
        <w:rPr>
          <w:i/>
          <w:color w:val="538135" w:themeColor="accent6" w:themeShade="BF"/>
          <w:sz w:val="24"/>
          <w:szCs w:val="24"/>
        </w:rPr>
        <w:t>,2022</w:t>
      </w:r>
    </w:p>
    <w:p w14:paraId="45C237C9" w14:textId="77777777" w:rsidR="00EF4CD9" w:rsidRDefault="00EF4CD9" w:rsidP="00EF4CD9">
      <w:pPr>
        <w:tabs>
          <w:tab w:val="left" w:pos="5040"/>
          <w:tab w:val="right" w:pos="9270"/>
        </w:tabs>
        <w:jc w:val="center"/>
        <w:rPr>
          <w:i/>
          <w:color w:val="538135" w:themeColor="accent6" w:themeShade="BF"/>
          <w:sz w:val="24"/>
          <w:szCs w:val="24"/>
        </w:rPr>
      </w:pPr>
    </w:p>
    <w:p w14:paraId="235AF3F3" w14:textId="77777777" w:rsidR="00EF4CD9" w:rsidRDefault="00EF4CD9" w:rsidP="008C72AC">
      <w:pPr>
        <w:tabs>
          <w:tab w:val="left" w:pos="5040"/>
          <w:tab w:val="right" w:pos="9270"/>
        </w:tabs>
        <w:rPr>
          <w:i/>
          <w:color w:val="538135" w:themeColor="accent6" w:themeShade="BF"/>
          <w:sz w:val="24"/>
          <w:szCs w:val="24"/>
        </w:rPr>
      </w:pPr>
    </w:p>
    <w:p w14:paraId="69FE118F" w14:textId="06591A84" w:rsidR="00150DB1" w:rsidRPr="00EF4CD9" w:rsidRDefault="00D55819"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5A802AF1">
            <wp:simplePos x="0" y="0"/>
            <wp:positionH relativeFrom="margin">
              <wp:align>center</wp:align>
            </wp:positionH>
            <wp:positionV relativeFrom="paragraph">
              <wp:posOffset>-169545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57648E15" w14:textId="4F41E9B5" w:rsidR="00456A23" w:rsidRDefault="00592158" w:rsidP="001F2AC8">
      <w:pPr>
        <w:rPr>
          <w:sz w:val="32"/>
          <w:szCs w:val="32"/>
        </w:rPr>
      </w:pPr>
      <w:r w:rsidRPr="00592158">
        <w:rPr>
          <w:sz w:val="32"/>
          <w:szCs w:val="32"/>
        </w:rPr>
        <w:t xml:space="preserve">PAVE </w:t>
      </w:r>
      <w:hyperlink r:id="rId19" w:history="1">
        <w:r w:rsidR="00271EC4" w:rsidRPr="002A5010">
          <w:rPr>
            <w:rStyle w:val="Hyperlink"/>
            <w:sz w:val="32"/>
            <w:szCs w:val="32"/>
          </w:rPr>
          <w:t>pave+wapave.org@ccsend.com</w:t>
        </w:r>
      </w:hyperlink>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871C" w14:textId="77777777" w:rsidR="000838DD" w:rsidRDefault="000838DD" w:rsidP="00777A90">
      <w:pPr>
        <w:spacing w:after="0" w:line="240" w:lineRule="auto"/>
      </w:pPr>
      <w:r>
        <w:separator/>
      </w:r>
    </w:p>
  </w:endnote>
  <w:endnote w:type="continuationSeparator" w:id="0">
    <w:p w14:paraId="3F727644" w14:textId="77777777" w:rsidR="000838DD" w:rsidRDefault="000838DD"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15AF" w14:textId="77777777" w:rsidR="000838DD" w:rsidRDefault="000838DD" w:rsidP="00777A90">
      <w:pPr>
        <w:spacing w:after="0" w:line="240" w:lineRule="auto"/>
      </w:pPr>
      <w:r>
        <w:separator/>
      </w:r>
    </w:p>
  </w:footnote>
  <w:footnote w:type="continuationSeparator" w:id="0">
    <w:p w14:paraId="5524891F" w14:textId="77777777" w:rsidR="000838DD" w:rsidRDefault="000838DD"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14"/>
  </w:num>
  <w:num w:numId="5">
    <w:abstractNumId w:val="24"/>
  </w:num>
  <w:num w:numId="6">
    <w:abstractNumId w:val="22"/>
  </w:num>
  <w:num w:numId="7">
    <w:abstractNumId w:val="16"/>
  </w:num>
  <w:num w:numId="8">
    <w:abstractNumId w:val="12"/>
  </w:num>
  <w:num w:numId="9">
    <w:abstractNumId w:val="8"/>
  </w:num>
  <w:num w:numId="10">
    <w:abstractNumId w:val="9"/>
  </w:num>
  <w:num w:numId="11">
    <w:abstractNumId w:val="6"/>
  </w:num>
  <w:num w:numId="12">
    <w:abstractNumId w:val="0"/>
  </w:num>
  <w:num w:numId="13">
    <w:abstractNumId w:val="7"/>
  </w:num>
  <w:num w:numId="14">
    <w:abstractNumId w:val="19"/>
  </w:num>
  <w:num w:numId="15">
    <w:abstractNumId w:val="5"/>
  </w:num>
  <w:num w:numId="16">
    <w:abstractNumId w:val="1"/>
  </w:num>
  <w:num w:numId="17">
    <w:abstractNumId w:val="18"/>
  </w:num>
  <w:num w:numId="18">
    <w:abstractNumId w:val="17"/>
  </w:num>
  <w:num w:numId="19">
    <w:abstractNumId w:val="20"/>
  </w:num>
  <w:num w:numId="20">
    <w:abstractNumId w:val="15"/>
  </w:num>
  <w:num w:numId="21">
    <w:abstractNumId w:val="4"/>
  </w:num>
  <w:num w:numId="22">
    <w:abstractNumId w:val="10"/>
  </w:num>
  <w:num w:numId="23">
    <w:abstractNumId w:val="21"/>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106122"/>
    <w:rsid w:val="001074E9"/>
    <w:rsid w:val="00113E5F"/>
    <w:rsid w:val="00115668"/>
    <w:rsid w:val="001176C7"/>
    <w:rsid w:val="001234F3"/>
    <w:rsid w:val="00131F1F"/>
    <w:rsid w:val="00150DB1"/>
    <w:rsid w:val="00155EE2"/>
    <w:rsid w:val="001621F7"/>
    <w:rsid w:val="001906FF"/>
    <w:rsid w:val="001977E3"/>
    <w:rsid w:val="001A1609"/>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AA6"/>
    <w:rsid w:val="003E70B1"/>
    <w:rsid w:val="003E7DFF"/>
    <w:rsid w:val="003F09F4"/>
    <w:rsid w:val="003F3B0A"/>
    <w:rsid w:val="00406169"/>
    <w:rsid w:val="0041003B"/>
    <w:rsid w:val="0041663C"/>
    <w:rsid w:val="004205A5"/>
    <w:rsid w:val="00422292"/>
    <w:rsid w:val="00430491"/>
    <w:rsid w:val="004325A2"/>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55F5"/>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48BD"/>
    <w:rsid w:val="00D55819"/>
    <w:rsid w:val="00D67BD2"/>
    <w:rsid w:val="00D7726B"/>
    <w:rsid w:val="00D81406"/>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ave+wapave.org@ccsen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2.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FC04A-1E86-4594-BB84-38F6727D4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Rogers, LaTonya</cp:lastModifiedBy>
  <cp:revision>4</cp:revision>
  <cp:lastPrinted>2020-02-20T21:09:00Z</cp:lastPrinted>
  <dcterms:created xsi:type="dcterms:W3CDTF">2022-08-23T20:04:00Z</dcterms:created>
  <dcterms:modified xsi:type="dcterms:W3CDTF">2022-08-24T02:14:00Z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