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00" w:rsidRPr="009C675D" w:rsidRDefault="007967F3" w:rsidP="009C675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Attachment 4</w:t>
      </w:r>
      <w:r w:rsidR="009C675D" w:rsidRPr="009C675D">
        <w:rPr>
          <w:rFonts w:ascii="Arial" w:hAnsi="Arial" w:cs="Arial"/>
        </w:rPr>
        <w:t xml:space="preserve">.  King County Comments Compared to Final Rule </w:t>
      </w:r>
      <w:r w:rsidR="00F07578">
        <w:rPr>
          <w:rFonts w:ascii="Arial" w:hAnsi="Arial" w:cs="Arial"/>
        </w:rPr>
        <w:t xml:space="preserve">and FAST Act </w:t>
      </w:r>
      <w:r w:rsidR="009C675D" w:rsidRPr="009C675D">
        <w:rPr>
          <w:rFonts w:ascii="Arial" w:hAnsi="Arial" w:cs="Arial"/>
        </w:rPr>
        <w:t>on High-Hazard Flammable Trains</w:t>
      </w:r>
    </w:p>
    <w:p w:rsidR="009C675D" w:rsidRDefault="009C675D" w:rsidP="009C675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3510"/>
        <w:gridCol w:w="3865"/>
      </w:tblGrid>
      <w:tr w:rsidR="009C675D" w:rsidRPr="009C675D" w:rsidTr="009C675D">
        <w:tc>
          <w:tcPr>
            <w:tcW w:w="1975" w:type="dxa"/>
          </w:tcPr>
          <w:p w:rsidR="009C675D" w:rsidRPr="009C675D" w:rsidRDefault="009C675D" w:rsidP="00DA65D2">
            <w:pPr>
              <w:rPr>
                <w:rFonts w:ascii="Arial" w:hAnsi="Arial" w:cs="Arial"/>
                <w:b/>
                <w:szCs w:val="24"/>
              </w:rPr>
            </w:pPr>
            <w:r w:rsidRPr="009C675D">
              <w:rPr>
                <w:rFonts w:ascii="Arial" w:hAnsi="Arial" w:cs="Arial"/>
                <w:b/>
                <w:szCs w:val="24"/>
              </w:rPr>
              <w:t>Topic</w:t>
            </w:r>
          </w:p>
        </w:tc>
        <w:tc>
          <w:tcPr>
            <w:tcW w:w="3510" w:type="dxa"/>
          </w:tcPr>
          <w:p w:rsidR="009C675D" w:rsidRPr="009C675D" w:rsidRDefault="009C675D" w:rsidP="00DA65D2">
            <w:pPr>
              <w:rPr>
                <w:rFonts w:ascii="Arial" w:hAnsi="Arial" w:cs="Arial"/>
                <w:b/>
                <w:szCs w:val="24"/>
              </w:rPr>
            </w:pPr>
            <w:r w:rsidRPr="009C675D">
              <w:rPr>
                <w:rFonts w:ascii="Arial" w:hAnsi="Arial" w:cs="Arial"/>
                <w:b/>
                <w:szCs w:val="24"/>
              </w:rPr>
              <w:t>King County Comment</w:t>
            </w:r>
          </w:p>
        </w:tc>
        <w:tc>
          <w:tcPr>
            <w:tcW w:w="3865" w:type="dxa"/>
          </w:tcPr>
          <w:p w:rsidR="009C675D" w:rsidRPr="009C675D" w:rsidRDefault="009C675D" w:rsidP="00DA65D2">
            <w:pPr>
              <w:rPr>
                <w:rFonts w:ascii="Arial" w:hAnsi="Arial" w:cs="Arial"/>
                <w:b/>
                <w:szCs w:val="24"/>
              </w:rPr>
            </w:pPr>
            <w:r w:rsidRPr="009C675D">
              <w:rPr>
                <w:rFonts w:ascii="Arial" w:hAnsi="Arial" w:cs="Arial"/>
                <w:b/>
                <w:szCs w:val="24"/>
              </w:rPr>
              <w:t>Final Rule</w:t>
            </w:r>
          </w:p>
        </w:tc>
      </w:tr>
      <w:tr w:rsidR="009C675D" w:rsidRPr="009C675D" w:rsidTr="009C675D">
        <w:tc>
          <w:tcPr>
            <w:tcW w:w="1975" w:type="dxa"/>
          </w:tcPr>
          <w:p w:rsidR="009C675D" w:rsidRPr="009C675D" w:rsidRDefault="009C675D" w:rsidP="00DA65D2">
            <w:pPr>
              <w:rPr>
                <w:rFonts w:ascii="Arial" w:hAnsi="Arial" w:cs="Arial"/>
                <w:szCs w:val="24"/>
              </w:rPr>
            </w:pPr>
            <w:r w:rsidRPr="009C675D">
              <w:rPr>
                <w:rFonts w:ascii="Arial" w:hAnsi="Arial" w:cs="Arial"/>
                <w:szCs w:val="24"/>
              </w:rPr>
              <w:t>High-Hazard Flammable Train Definition</w:t>
            </w:r>
          </w:p>
        </w:tc>
        <w:tc>
          <w:tcPr>
            <w:tcW w:w="3510" w:type="dxa"/>
          </w:tcPr>
          <w:p w:rsidR="009C675D" w:rsidRPr="009C675D" w:rsidRDefault="009C675D" w:rsidP="00DA65D2">
            <w:pPr>
              <w:rPr>
                <w:rFonts w:ascii="Arial" w:hAnsi="Arial" w:cs="Arial"/>
                <w:szCs w:val="24"/>
              </w:rPr>
            </w:pPr>
            <w:r w:rsidRPr="009C675D">
              <w:rPr>
                <w:rFonts w:ascii="Arial" w:hAnsi="Arial" w:cs="Arial"/>
                <w:szCs w:val="24"/>
              </w:rPr>
              <w:t>Include a single train carrying one or more carloads transporting a PG1, Class 3 flammable material</w:t>
            </w:r>
          </w:p>
        </w:tc>
        <w:tc>
          <w:tcPr>
            <w:tcW w:w="3865" w:type="dxa"/>
          </w:tcPr>
          <w:p w:rsidR="009C675D" w:rsidRDefault="009C675D" w:rsidP="00DA65D2">
            <w:pPr>
              <w:rPr>
                <w:rFonts w:ascii="Arial" w:hAnsi="Arial" w:cs="Arial"/>
                <w:szCs w:val="24"/>
              </w:rPr>
            </w:pPr>
            <w:r w:rsidRPr="009C675D">
              <w:rPr>
                <w:rFonts w:ascii="Arial" w:hAnsi="Arial" w:cs="Arial"/>
                <w:szCs w:val="24"/>
              </w:rPr>
              <w:t>A train comprised of 20 or more loaded tank cars of a Class 3 flammable liquid in a continuous block or 35 or more loaded tank cars of a Class 3 flammable liquid across the entire train.</w:t>
            </w:r>
          </w:p>
          <w:p w:rsidR="009C675D" w:rsidRPr="009C675D" w:rsidRDefault="009C675D" w:rsidP="00DA65D2">
            <w:pPr>
              <w:rPr>
                <w:rFonts w:ascii="Arial" w:hAnsi="Arial" w:cs="Arial"/>
                <w:szCs w:val="24"/>
              </w:rPr>
            </w:pPr>
          </w:p>
        </w:tc>
      </w:tr>
      <w:tr w:rsidR="009C675D" w:rsidRPr="009C675D" w:rsidTr="009C675D">
        <w:tc>
          <w:tcPr>
            <w:tcW w:w="1975" w:type="dxa"/>
          </w:tcPr>
          <w:p w:rsidR="009C675D" w:rsidRPr="009C675D" w:rsidRDefault="009C675D" w:rsidP="00DA65D2">
            <w:pPr>
              <w:rPr>
                <w:rFonts w:ascii="Arial" w:hAnsi="Arial" w:cs="Arial"/>
                <w:szCs w:val="24"/>
              </w:rPr>
            </w:pPr>
            <w:r w:rsidRPr="009C675D">
              <w:rPr>
                <w:rFonts w:ascii="Arial" w:hAnsi="Arial" w:cs="Arial"/>
                <w:szCs w:val="24"/>
              </w:rPr>
              <w:t>Notification</w:t>
            </w:r>
          </w:p>
        </w:tc>
        <w:tc>
          <w:tcPr>
            <w:tcW w:w="3510" w:type="dxa"/>
          </w:tcPr>
          <w:p w:rsidR="009C675D" w:rsidRPr="009C675D" w:rsidRDefault="009C675D" w:rsidP="00DA65D2">
            <w:pPr>
              <w:rPr>
                <w:rFonts w:ascii="Arial" w:hAnsi="Arial" w:cs="Arial"/>
                <w:szCs w:val="24"/>
              </w:rPr>
            </w:pPr>
            <w:r w:rsidRPr="009C675D">
              <w:rPr>
                <w:rFonts w:ascii="Arial" w:hAnsi="Arial" w:cs="Arial"/>
                <w:szCs w:val="24"/>
              </w:rPr>
              <w:t>Expand notification to include LEPCs</w:t>
            </w:r>
          </w:p>
        </w:tc>
        <w:tc>
          <w:tcPr>
            <w:tcW w:w="3865" w:type="dxa"/>
          </w:tcPr>
          <w:p w:rsidR="009C675D" w:rsidRPr="009C675D" w:rsidRDefault="009C675D" w:rsidP="00DA65D2">
            <w:pPr>
              <w:rPr>
                <w:rFonts w:ascii="Arial" w:hAnsi="Arial" w:cs="Arial"/>
                <w:szCs w:val="24"/>
              </w:rPr>
            </w:pPr>
            <w:r w:rsidRPr="009C675D">
              <w:rPr>
                <w:rFonts w:ascii="Arial" w:hAnsi="Arial" w:cs="Arial"/>
                <w:szCs w:val="24"/>
              </w:rPr>
              <w:t>Reduced notification provisions (this change was suspended on 5/28/15</w:t>
            </w:r>
            <w:r w:rsidRPr="009C675D">
              <w:rPr>
                <w:rStyle w:val="FootnoteReference"/>
                <w:rFonts w:ascii="Arial" w:hAnsi="Arial" w:cs="Arial"/>
                <w:szCs w:val="24"/>
              </w:rPr>
              <w:footnoteReference w:id="1"/>
            </w:r>
            <w:r w:rsidR="00A95C34">
              <w:rPr>
                <w:rFonts w:ascii="Arial" w:hAnsi="Arial" w:cs="Arial"/>
                <w:szCs w:val="24"/>
              </w:rPr>
              <w:t xml:space="preserve">  FAST Act requires state to provide information upon request to </w:t>
            </w:r>
            <w:r w:rsidR="00A95C34" w:rsidRPr="00A95C34">
              <w:rPr>
                <w:rFonts w:ascii="Arial" w:hAnsi="Arial" w:cs="Arial"/>
                <w:szCs w:val="24"/>
              </w:rPr>
              <w:t xml:space="preserve">a political subdivision of a State, or public agency responsible for emergency response or law enforcement.  </w:t>
            </w:r>
          </w:p>
        </w:tc>
      </w:tr>
      <w:tr w:rsidR="009C675D" w:rsidRPr="009C675D" w:rsidTr="009C675D">
        <w:tc>
          <w:tcPr>
            <w:tcW w:w="1975" w:type="dxa"/>
          </w:tcPr>
          <w:p w:rsidR="009C675D" w:rsidRPr="009C675D" w:rsidRDefault="009C675D" w:rsidP="00DA65D2">
            <w:pPr>
              <w:rPr>
                <w:rFonts w:ascii="Arial" w:hAnsi="Arial" w:cs="Arial"/>
                <w:szCs w:val="24"/>
              </w:rPr>
            </w:pPr>
            <w:r w:rsidRPr="009C675D">
              <w:rPr>
                <w:rFonts w:ascii="Arial" w:hAnsi="Arial" w:cs="Arial"/>
                <w:szCs w:val="24"/>
              </w:rPr>
              <w:t>Rail Routing</w:t>
            </w:r>
          </w:p>
        </w:tc>
        <w:tc>
          <w:tcPr>
            <w:tcW w:w="3510" w:type="dxa"/>
          </w:tcPr>
          <w:p w:rsidR="009C675D" w:rsidRPr="009C675D" w:rsidRDefault="009C675D" w:rsidP="00DA65D2">
            <w:pPr>
              <w:rPr>
                <w:rFonts w:ascii="Arial" w:hAnsi="Arial" w:cs="Arial"/>
                <w:szCs w:val="24"/>
              </w:rPr>
            </w:pPr>
            <w:r w:rsidRPr="009C675D">
              <w:rPr>
                <w:rFonts w:ascii="Arial" w:hAnsi="Arial" w:cs="Arial"/>
                <w:szCs w:val="24"/>
              </w:rPr>
              <w:t xml:space="preserve">In addition to the specified 27 safety and security factors, add the following:  </w:t>
            </w:r>
          </w:p>
          <w:p w:rsidR="009C675D" w:rsidRPr="009C675D" w:rsidRDefault="009C675D" w:rsidP="00DA65D2">
            <w:pPr>
              <w:pStyle w:val="ListParagraph"/>
              <w:numPr>
                <w:ilvl w:val="0"/>
                <w:numId w:val="1"/>
              </w:numPr>
              <w:ind w:left="228" w:hanging="180"/>
              <w:rPr>
                <w:rFonts w:ascii="Arial" w:hAnsi="Arial" w:cs="Arial"/>
              </w:rPr>
            </w:pPr>
            <w:r w:rsidRPr="009C675D">
              <w:rPr>
                <w:rFonts w:ascii="Arial" w:hAnsi="Arial" w:cs="Arial"/>
              </w:rPr>
              <w:t>Identify critical infrastructure needs;</w:t>
            </w:r>
          </w:p>
          <w:p w:rsidR="009C675D" w:rsidRPr="009C675D" w:rsidRDefault="009C675D" w:rsidP="00DA65D2">
            <w:pPr>
              <w:pStyle w:val="ListParagraph"/>
              <w:numPr>
                <w:ilvl w:val="0"/>
                <w:numId w:val="1"/>
              </w:numPr>
              <w:ind w:left="228" w:hanging="180"/>
              <w:rPr>
                <w:rFonts w:ascii="Arial" w:hAnsi="Arial" w:cs="Arial"/>
              </w:rPr>
            </w:pPr>
            <w:r w:rsidRPr="009C675D">
              <w:rPr>
                <w:rFonts w:ascii="Arial" w:hAnsi="Arial" w:cs="Arial"/>
              </w:rPr>
              <w:t>include assessment criteria for human health;</w:t>
            </w:r>
          </w:p>
          <w:p w:rsidR="009C675D" w:rsidRPr="009C675D" w:rsidRDefault="009C675D" w:rsidP="00DA65D2">
            <w:pPr>
              <w:pStyle w:val="ListParagraph"/>
              <w:numPr>
                <w:ilvl w:val="0"/>
                <w:numId w:val="1"/>
              </w:numPr>
              <w:ind w:left="228" w:hanging="180"/>
              <w:rPr>
                <w:rFonts w:ascii="Arial" w:hAnsi="Arial" w:cs="Arial"/>
              </w:rPr>
            </w:pPr>
            <w:r w:rsidRPr="009C675D">
              <w:rPr>
                <w:rFonts w:ascii="Arial" w:hAnsi="Arial" w:cs="Arial"/>
              </w:rPr>
              <w:t>apply to an expanded geographic area to capture densely populated areas (use Federally Designated Urban Areas instead of High Threat Urban Areas</w:t>
            </w:r>
            <w:r w:rsidRPr="009C675D">
              <w:rPr>
                <w:rStyle w:val="FootnoteReference"/>
                <w:rFonts w:ascii="Arial" w:hAnsi="Arial" w:cs="Arial"/>
              </w:rPr>
              <w:footnoteReference w:id="2"/>
            </w:r>
            <w:r w:rsidRPr="009C675D">
              <w:rPr>
                <w:rFonts w:ascii="Arial" w:hAnsi="Arial" w:cs="Arial"/>
              </w:rPr>
              <w:t>);</w:t>
            </w:r>
          </w:p>
          <w:p w:rsidR="009C675D" w:rsidRDefault="009C675D" w:rsidP="00DA65D2">
            <w:pPr>
              <w:pStyle w:val="ListParagraph"/>
              <w:numPr>
                <w:ilvl w:val="0"/>
                <w:numId w:val="1"/>
              </w:numPr>
              <w:ind w:left="228" w:hanging="180"/>
              <w:rPr>
                <w:rFonts w:ascii="Arial" w:hAnsi="Arial" w:cs="Arial"/>
              </w:rPr>
            </w:pPr>
            <w:r w:rsidRPr="009C675D">
              <w:rPr>
                <w:rFonts w:ascii="Arial" w:hAnsi="Arial" w:cs="Arial"/>
              </w:rPr>
              <w:t>identify speed reductions for HHFTs</w:t>
            </w:r>
          </w:p>
          <w:p w:rsidR="009C675D" w:rsidRPr="009C675D" w:rsidRDefault="009C675D" w:rsidP="009C675D">
            <w:pPr>
              <w:pStyle w:val="ListParagraph"/>
              <w:ind w:left="228"/>
              <w:rPr>
                <w:rFonts w:ascii="Arial" w:hAnsi="Arial" w:cs="Arial"/>
              </w:rPr>
            </w:pPr>
          </w:p>
        </w:tc>
        <w:tc>
          <w:tcPr>
            <w:tcW w:w="3865" w:type="dxa"/>
          </w:tcPr>
          <w:p w:rsidR="009C675D" w:rsidRPr="009C675D" w:rsidRDefault="009C675D" w:rsidP="00DA65D2">
            <w:pPr>
              <w:rPr>
                <w:rFonts w:ascii="Arial" w:hAnsi="Arial" w:cs="Arial"/>
                <w:szCs w:val="24"/>
              </w:rPr>
            </w:pPr>
            <w:r w:rsidRPr="009C675D">
              <w:rPr>
                <w:rFonts w:ascii="Arial" w:hAnsi="Arial" w:cs="Arial"/>
                <w:szCs w:val="24"/>
              </w:rPr>
              <w:t>No change. Maintains 27 safety and security factors</w:t>
            </w:r>
            <w:r w:rsidRPr="009C675D">
              <w:rPr>
                <w:rStyle w:val="FootnoteReference"/>
                <w:rFonts w:ascii="Arial" w:hAnsi="Arial" w:cs="Arial"/>
                <w:szCs w:val="24"/>
              </w:rPr>
              <w:footnoteReference w:id="3"/>
            </w:r>
          </w:p>
        </w:tc>
      </w:tr>
    </w:tbl>
    <w:p w:rsidR="009C675D" w:rsidRDefault="009C675D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3510"/>
        <w:gridCol w:w="3865"/>
      </w:tblGrid>
      <w:tr w:rsidR="009C675D" w:rsidRPr="009C675D" w:rsidTr="009C675D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75D" w:rsidRPr="009C675D" w:rsidRDefault="009C675D" w:rsidP="00DA65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Attachment 3</w:t>
            </w:r>
            <w:r w:rsidRPr="009C675D">
              <w:rPr>
                <w:rFonts w:ascii="Arial" w:hAnsi="Arial" w:cs="Arial"/>
                <w:szCs w:val="24"/>
              </w:rPr>
              <w:t>.  King County Comments Compared to Final Rule on High-Hazard Flammable Trains (continued)</w:t>
            </w:r>
          </w:p>
        </w:tc>
      </w:tr>
      <w:tr w:rsidR="009C675D" w:rsidRPr="009C675D" w:rsidTr="009C675D"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75D" w:rsidRPr="009C675D" w:rsidRDefault="009C675D" w:rsidP="00DA65D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75D" w:rsidRPr="009C675D" w:rsidRDefault="009C675D" w:rsidP="00DA65D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75D" w:rsidRPr="009C675D" w:rsidRDefault="009C675D" w:rsidP="00DA65D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C675D" w:rsidRPr="009C675D" w:rsidTr="009C675D">
        <w:tc>
          <w:tcPr>
            <w:tcW w:w="1975" w:type="dxa"/>
            <w:tcBorders>
              <w:top w:val="single" w:sz="4" w:space="0" w:color="auto"/>
            </w:tcBorders>
          </w:tcPr>
          <w:p w:rsidR="009C675D" w:rsidRPr="009C675D" w:rsidRDefault="009C675D" w:rsidP="00DA65D2">
            <w:pPr>
              <w:rPr>
                <w:rFonts w:ascii="Arial" w:hAnsi="Arial" w:cs="Arial"/>
                <w:b/>
                <w:szCs w:val="24"/>
              </w:rPr>
            </w:pPr>
            <w:r w:rsidRPr="009C675D">
              <w:rPr>
                <w:rFonts w:ascii="Arial" w:hAnsi="Arial" w:cs="Arial"/>
                <w:b/>
                <w:szCs w:val="24"/>
              </w:rPr>
              <w:t>Topic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9C675D" w:rsidRPr="009C675D" w:rsidRDefault="009C675D" w:rsidP="00DA65D2">
            <w:pPr>
              <w:rPr>
                <w:rFonts w:ascii="Arial" w:hAnsi="Arial" w:cs="Arial"/>
                <w:b/>
                <w:szCs w:val="24"/>
              </w:rPr>
            </w:pPr>
            <w:r w:rsidRPr="009C675D">
              <w:rPr>
                <w:rFonts w:ascii="Arial" w:hAnsi="Arial" w:cs="Arial"/>
                <w:b/>
                <w:szCs w:val="24"/>
              </w:rPr>
              <w:t>King County Comment</w:t>
            </w:r>
          </w:p>
        </w:tc>
        <w:tc>
          <w:tcPr>
            <w:tcW w:w="3865" w:type="dxa"/>
            <w:tcBorders>
              <w:top w:val="single" w:sz="4" w:space="0" w:color="auto"/>
            </w:tcBorders>
          </w:tcPr>
          <w:p w:rsidR="009C675D" w:rsidRPr="009C675D" w:rsidRDefault="009C675D" w:rsidP="00DA65D2">
            <w:pPr>
              <w:rPr>
                <w:rFonts w:ascii="Arial" w:hAnsi="Arial" w:cs="Arial"/>
                <w:b/>
                <w:szCs w:val="24"/>
              </w:rPr>
            </w:pPr>
            <w:r w:rsidRPr="009C675D">
              <w:rPr>
                <w:rFonts w:ascii="Arial" w:hAnsi="Arial" w:cs="Arial"/>
                <w:b/>
                <w:szCs w:val="24"/>
              </w:rPr>
              <w:t>Final Rule</w:t>
            </w:r>
          </w:p>
        </w:tc>
      </w:tr>
      <w:tr w:rsidR="009C675D" w:rsidRPr="009C675D" w:rsidTr="009C675D">
        <w:tc>
          <w:tcPr>
            <w:tcW w:w="1975" w:type="dxa"/>
          </w:tcPr>
          <w:p w:rsidR="009C675D" w:rsidRPr="009C675D" w:rsidRDefault="009C675D" w:rsidP="00DA65D2">
            <w:pPr>
              <w:rPr>
                <w:rFonts w:ascii="Arial" w:hAnsi="Arial" w:cs="Arial"/>
                <w:szCs w:val="24"/>
              </w:rPr>
            </w:pPr>
            <w:r w:rsidRPr="009C675D">
              <w:rPr>
                <w:rFonts w:ascii="Arial" w:hAnsi="Arial" w:cs="Arial"/>
                <w:szCs w:val="24"/>
              </w:rPr>
              <w:t>Classification/ Characterization of Mined Gases and Liquids</w:t>
            </w:r>
          </w:p>
        </w:tc>
        <w:tc>
          <w:tcPr>
            <w:tcW w:w="3510" w:type="dxa"/>
          </w:tcPr>
          <w:p w:rsidR="009C675D" w:rsidRPr="009C675D" w:rsidRDefault="009C675D" w:rsidP="00DA65D2">
            <w:pPr>
              <w:rPr>
                <w:rFonts w:ascii="Arial" w:hAnsi="Arial" w:cs="Arial"/>
                <w:szCs w:val="24"/>
              </w:rPr>
            </w:pPr>
            <w:r w:rsidRPr="009C675D">
              <w:rPr>
                <w:rFonts w:ascii="Arial" w:hAnsi="Arial" w:cs="Arial"/>
                <w:szCs w:val="24"/>
              </w:rPr>
              <w:t>Third party verification of sampling results, with results available to state and local governments</w:t>
            </w:r>
          </w:p>
        </w:tc>
        <w:tc>
          <w:tcPr>
            <w:tcW w:w="3865" w:type="dxa"/>
          </w:tcPr>
          <w:p w:rsidR="009C675D" w:rsidRPr="009C675D" w:rsidRDefault="009C675D" w:rsidP="00DA65D2">
            <w:pPr>
              <w:pStyle w:val="ListParagraph"/>
              <w:numPr>
                <w:ilvl w:val="0"/>
                <w:numId w:val="2"/>
              </w:numPr>
              <w:ind w:left="335" w:hanging="270"/>
              <w:rPr>
                <w:rFonts w:ascii="Arial" w:hAnsi="Arial" w:cs="Arial"/>
              </w:rPr>
            </w:pPr>
            <w:r w:rsidRPr="009C675D">
              <w:rPr>
                <w:rFonts w:ascii="Arial" w:hAnsi="Arial" w:cs="Arial"/>
              </w:rPr>
              <w:t>Document the testing and sampling program outcomes</w:t>
            </w:r>
          </w:p>
          <w:p w:rsidR="009C675D" w:rsidRPr="00F07578" w:rsidRDefault="009C675D" w:rsidP="00F07578">
            <w:pPr>
              <w:pStyle w:val="ListParagraph"/>
              <w:numPr>
                <w:ilvl w:val="0"/>
                <w:numId w:val="2"/>
              </w:numPr>
              <w:ind w:left="335" w:hanging="270"/>
              <w:rPr>
                <w:rFonts w:ascii="Arial" w:hAnsi="Arial" w:cs="Arial"/>
              </w:rPr>
            </w:pPr>
            <w:r w:rsidRPr="009C675D">
              <w:rPr>
                <w:rFonts w:ascii="Arial" w:hAnsi="Arial" w:cs="Arial"/>
              </w:rPr>
              <w:t>Make information available to DOT personnel upon request</w:t>
            </w:r>
          </w:p>
        </w:tc>
      </w:tr>
      <w:tr w:rsidR="009C675D" w:rsidRPr="009C675D" w:rsidTr="009C675D">
        <w:tc>
          <w:tcPr>
            <w:tcW w:w="1975" w:type="dxa"/>
          </w:tcPr>
          <w:p w:rsidR="009C675D" w:rsidRPr="009C675D" w:rsidRDefault="009C675D" w:rsidP="00DA65D2">
            <w:pPr>
              <w:rPr>
                <w:rFonts w:ascii="Arial" w:hAnsi="Arial" w:cs="Arial"/>
                <w:szCs w:val="24"/>
              </w:rPr>
            </w:pPr>
            <w:r w:rsidRPr="009C675D">
              <w:rPr>
                <w:rFonts w:ascii="Arial" w:hAnsi="Arial" w:cs="Arial"/>
                <w:szCs w:val="24"/>
              </w:rPr>
              <w:t>Speed Reduction</w:t>
            </w:r>
          </w:p>
        </w:tc>
        <w:tc>
          <w:tcPr>
            <w:tcW w:w="3510" w:type="dxa"/>
          </w:tcPr>
          <w:p w:rsidR="009C675D" w:rsidRPr="009C675D" w:rsidRDefault="009C675D" w:rsidP="00DA65D2">
            <w:pPr>
              <w:pStyle w:val="ListParagraph"/>
              <w:numPr>
                <w:ilvl w:val="0"/>
                <w:numId w:val="2"/>
              </w:numPr>
              <w:ind w:left="335" w:hanging="270"/>
              <w:rPr>
                <w:rFonts w:ascii="Arial" w:hAnsi="Arial" w:cs="Arial"/>
              </w:rPr>
            </w:pPr>
            <w:r w:rsidRPr="009C675D">
              <w:rPr>
                <w:rFonts w:ascii="Arial" w:hAnsi="Arial" w:cs="Arial"/>
              </w:rPr>
              <w:t>Speed reductions within  Federally Designated Urban Areas instead of High Threat Urban Areas</w:t>
            </w:r>
          </w:p>
          <w:p w:rsidR="009C675D" w:rsidRPr="009C675D" w:rsidRDefault="009C675D" w:rsidP="00DA65D2">
            <w:pPr>
              <w:pStyle w:val="ListParagraph"/>
              <w:numPr>
                <w:ilvl w:val="0"/>
                <w:numId w:val="2"/>
              </w:numPr>
              <w:ind w:left="335" w:hanging="270"/>
              <w:rPr>
                <w:rFonts w:ascii="Arial" w:hAnsi="Arial" w:cs="Arial"/>
              </w:rPr>
            </w:pPr>
            <w:r w:rsidRPr="009C675D">
              <w:rPr>
                <w:rFonts w:ascii="Arial" w:hAnsi="Arial" w:cs="Arial"/>
              </w:rPr>
              <w:t>Immediate speed restriction of 30 mph for DOT-111 tank cars</w:t>
            </w:r>
          </w:p>
          <w:p w:rsidR="009C675D" w:rsidRPr="00F07578" w:rsidRDefault="009C675D" w:rsidP="00DA65D2">
            <w:pPr>
              <w:pStyle w:val="ListParagraph"/>
              <w:numPr>
                <w:ilvl w:val="0"/>
                <w:numId w:val="2"/>
              </w:numPr>
              <w:ind w:left="335" w:hanging="270"/>
              <w:rPr>
                <w:rFonts w:ascii="Arial" w:hAnsi="Arial" w:cs="Arial"/>
              </w:rPr>
            </w:pPr>
            <w:r w:rsidRPr="009C675D">
              <w:rPr>
                <w:rFonts w:ascii="Arial" w:hAnsi="Arial" w:cs="Arial"/>
              </w:rPr>
              <w:t>30 mph for all HHFTs within Federally Designated Urban Areas, unless high speed is justified</w:t>
            </w:r>
            <w:r w:rsidRPr="009C675D">
              <w:rPr>
                <w:rStyle w:val="FootnoteReference"/>
                <w:rFonts w:ascii="Arial" w:hAnsi="Arial" w:cs="Arial"/>
              </w:rPr>
              <w:footnoteReference w:id="4"/>
            </w:r>
          </w:p>
        </w:tc>
        <w:tc>
          <w:tcPr>
            <w:tcW w:w="3865" w:type="dxa"/>
          </w:tcPr>
          <w:p w:rsidR="009C675D" w:rsidRPr="009C675D" w:rsidRDefault="009C675D" w:rsidP="00DA65D2">
            <w:pPr>
              <w:pStyle w:val="ListParagraph"/>
              <w:numPr>
                <w:ilvl w:val="0"/>
                <w:numId w:val="2"/>
              </w:numPr>
              <w:ind w:left="335" w:hanging="270"/>
              <w:rPr>
                <w:rFonts w:ascii="Arial" w:hAnsi="Arial" w:cs="Arial"/>
              </w:rPr>
            </w:pPr>
            <w:r w:rsidRPr="009C675D">
              <w:rPr>
                <w:rFonts w:ascii="Arial" w:hAnsi="Arial" w:cs="Arial"/>
              </w:rPr>
              <w:t>All HHFTs 50 mph in all areas</w:t>
            </w:r>
          </w:p>
          <w:p w:rsidR="009C675D" w:rsidRPr="009C675D" w:rsidRDefault="009C675D" w:rsidP="00DA65D2">
            <w:pPr>
              <w:pStyle w:val="ListParagraph"/>
              <w:numPr>
                <w:ilvl w:val="0"/>
                <w:numId w:val="2"/>
              </w:numPr>
              <w:ind w:left="335" w:hanging="270"/>
              <w:rPr>
                <w:rFonts w:ascii="Arial" w:hAnsi="Arial" w:cs="Arial"/>
              </w:rPr>
            </w:pPr>
            <w:r w:rsidRPr="009C675D">
              <w:rPr>
                <w:rFonts w:ascii="Arial" w:hAnsi="Arial" w:cs="Arial"/>
              </w:rPr>
              <w:t>HHFTs that don’t meet enhanced design standards restricted to 40  mph in high-threat urban areas</w:t>
            </w:r>
          </w:p>
        </w:tc>
      </w:tr>
      <w:tr w:rsidR="009C675D" w:rsidRPr="009C675D" w:rsidTr="009C675D">
        <w:tc>
          <w:tcPr>
            <w:tcW w:w="1975" w:type="dxa"/>
          </w:tcPr>
          <w:p w:rsidR="009C675D" w:rsidRPr="009C675D" w:rsidRDefault="009C675D" w:rsidP="00DA65D2">
            <w:pPr>
              <w:rPr>
                <w:rFonts w:ascii="Arial" w:hAnsi="Arial" w:cs="Arial"/>
                <w:szCs w:val="24"/>
              </w:rPr>
            </w:pPr>
            <w:r w:rsidRPr="009C675D">
              <w:rPr>
                <w:rFonts w:ascii="Arial" w:hAnsi="Arial" w:cs="Arial"/>
                <w:szCs w:val="24"/>
              </w:rPr>
              <w:t>New Tank Cars</w:t>
            </w:r>
          </w:p>
        </w:tc>
        <w:tc>
          <w:tcPr>
            <w:tcW w:w="3510" w:type="dxa"/>
          </w:tcPr>
          <w:p w:rsidR="009C675D" w:rsidRPr="009C675D" w:rsidRDefault="009C675D" w:rsidP="00DA65D2">
            <w:pPr>
              <w:pStyle w:val="ListParagraph"/>
              <w:numPr>
                <w:ilvl w:val="0"/>
                <w:numId w:val="2"/>
              </w:numPr>
              <w:ind w:left="335" w:hanging="270"/>
              <w:rPr>
                <w:rFonts w:ascii="Arial" w:hAnsi="Arial" w:cs="Arial"/>
              </w:rPr>
            </w:pPr>
            <w:r w:rsidRPr="009C675D">
              <w:rPr>
                <w:rFonts w:ascii="Arial" w:hAnsi="Arial" w:cs="Arial"/>
              </w:rPr>
              <w:t>Support Option 1, DOT 117 tank car</w:t>
            </w:r>
          </w:p>
          <w:p w:rsidR="009C675D" w:rsidRPr="009C675D" w:rsidRDefault="009C675D" w:rsidP="00DA65D2">
            <w:pPr>
              <w:pStyle w:val="ListParagraph"/>
              <w:numPr>
                <w:ilvl w:val="0"/>
                <w:numId w:val="2"/>
              </w:numPr>
              <w:ind w:left="335" w:hanging="270"/>
              <w:rPr>
                <w:rFonts w:ascii="Arial" w:hAnsi="Arial" w:cs="Arial"/>
              </w:rPr>
            </w:pPr>
            <w:r w:rsidRPr="009C675D">
              <w:rPr>
                <w:rFonts w:ascii="Arial" w:hAnsi="Arial" w:cs="Arial"/>
              </w:rPr>
              <w:t>Immediate phase out of DOT-111 tank cars for transporting PG 1, Class 3 flammable materials</w:t>
            </w:r>
          </w:p>
        </w:tc>
        <w:tc>
          <w:tcPr>
            <w:tcW w:w="3865" w:type="dxa"/>
          </w:tcPr>
          <w:p w:rsidR="009C675D" w:rsidRPr="009C675D" w:rsidRDefault="009C675D" w:rsidP="00DA65D2">
            <w:pPr>
              <w:pStyle w:val="ListParagraph"/>
              <w:numPr>
                <w:ilvl w:val="0"/>
                <w:numId w:val="2"/>
              </w:numPr>
              <w:ind w:left="335" w:hanging="270"/>
              <w:rPr>
                <w:rFonts w:ascii="Arial" w:hAnsi="Arial" w:cs="Arial"/>
              </w:rPr>
            </w:pPr>
            <w:r w:rsidRPr="009C675D">
              <w:rPr>
                <w:rFonts w:ascii="Arial" w:hAnsi="Arial" w:cs="Arial"/>
              </w:rPr>
              <w:t>Cars constructed after 10/1/15 must meet DOT 117 specifications</w:t>
            </w:r>
          </w:p>
          <w:p w:rsidR="009C675D" w:rsidRPr="009C675D" w:rsidRDefault="009C675D" w:rsidP="00DA65D2">
            <w:pPr>
              <w:pStyle w:val="ListParagraph"/>
              <w:numPr>
                <w:ilvl w:val="0"/>
                <w:numId w:val="2"/>
              </w:numPr>
              <w:ind w:left="335" w:hanging="270"/>
              <w:rPr>
                <w:rFonts w:ascii="Arial" w:hAnsi="Arial" w:cs="Arial"/>
              </w:rPr>
            </w:pPr>
            <w:r w:rsidRPr="009C675D">
              <w:rPr>
                <w:rFonts w:ascii="Arial" w:hAnsi="Arial" w:cs="Arial"/>
              </w:rPr>
              <w:t>Phased in retrofit schedule for existing tank cars (1/1/18 for non-jacketed DOT-111 cars in PG I service and 3/1/18 for jacketed DOT-111 cars in PG I service)</w:t>
            </w:r>
          </w:p>
        </w:tc>
      </w:tr>
      <w:tr w:rsidR="009C675D" w:rsidRPr="009C675D" w:rsidTr="009C675D">
        <w:tc>
          <w:tcPr>
            <w:tcW w:w="1975" w:type="dxa"/>
          </w:tcPr>
          <w:p w:rsidR="009C675D" w:rsidRPr="009C675D" w:rsidRDefault="009C675D" w:rsidP="00DA65D2">
            <w:pPr>
              <w:rPr>
                <w:rFonts w:ascii="Arial" w:hAnsi="Arial" w:cs="Arial"/>
                <w:szCs w:val="24"/>
              </w:rPr>
            </w:pPr>
            <w:r w:rsidRPr="009C675D">
              <w:rPr>
                <w:rFonts w:ascii="Arial" w:hAnsi="Arial" w:cs="Arial"/>
                <w:szCs w:val="24"/>
              </w:rPr>
              <w:t>HHFT Oil Spill Response Plans</w:t>
            </w:r>
          </w:p>
        </w:tc>
        <w:tc>
          <w:tcPr>
            <w:tcW w:w="3510" w:type="dxa"/>
          </w:tcPr>
          <w:p w:rsidR="009C675D" w:rsidRPr="009C675D" w:rsidRDefault="009C675D" w:rsidP="00DA65D2">
            <w:pPr>
              <w:pStyle w:val="ListParagraph"/>
              <w:numPr>
                <w:ilvl w:val="0"/>
                <w:numId w:val="2"/>
              </w:numPr>
              <w:ind w:left="335" w:hanging="270"/>
              <w:rPr>
                <w:rFonts w:ascii="Arial" w:hAnsi="Arial" w:cs="Arial"/>
              </w:rPr>
            </w:pPr>
            <w:r w:rsidRPr="009C675D">
              <w:rPr>
                <w:rFonts w:ascii="Arial" w:hAnsi="Arial" w:cs="Arial"/>
              </w:rPr>
              <w:t>Require comprehensive oil spill response plans for any oil tankers regardless of capacity</w:t>
            </w:r>
          </w:p>
          <w:p w:rsidR="009C675D" w:rsidRPr="009C675D" w:rsidRDefault="009C675D" w:rsidP="00DA65D2">
            <w:pPr>
              <w:pStyle w:val="ListParagraph"/>
              <w:numPr>
                <w:ilvl w:val="0"/>
                <w:numId w:val="2"/>
              </w:numPr>
              <w:ind w:left="335" w:hanging="270"/>
              <w:rPr>
                <w:rFonts w:ascii="Arial" w:hAnsi="Arial" w:cs="Arial"/>
              </w:rPr>
            </w:pPr>
            <w:r w:rsidRPr="009C675D">
              <w:rPr>
                <w:rFonts w:ascii="Arial" w:hAnsi="Arial" w:cs="Arial"/>
              </w:rPr>
              <w:t>Response plans should be developed in consultation and shared with state, LEPC, and local emergency responders</w:t>
            </w:r>
          </w:p>
        </w:tc>
        <w:tc>
          <w:tcPr>
            <w:tcW w:w="3865" w:type="dxa"/>
          </w:tcPr>
          <w:p w:rsidR="009C675D" w:rsidRPr="009C675D" w:rsidRDefault="009C675D" w:rsidP="00DA65D2">
            <w:pPr>
              <w:rPr>
                <w:rFonts w:ascii="Arial" w:hAnsi="Arial" w:cs="Arial"/>
                <w:szCs w:val="24"/>
              </w:rPr>
            </w:pPr>
            <w:r w:rsidRPr="009C675D">
              <w:rPr>
                <w:rFonts w:ascii="Arial" w:hAnsi="Arial" w:cs="Arial"/>
                <w:szCs w:val="24"/>
              </w:rPr>
              <w:t>To be addressed in a separate rulemaking action, estimated January 2016 issue date</w:t>
            </w:r>
            <w:r w:rsidRPr="009C675D">
              <w:rPr>
                <w:rStyle w:val="FootnoteReference"/>
                <w:rFonts w:ascii="Arial" w:hAnsi="Arial" w:cs="Arial"/>
                <w:szCs w:val="24"/>
              </w:rPr>
              <w:footnoteReference w:id="5"/>
            </w:r>
          </w:p>
        </w:tc>
      </w:tr>
    </w:tbl>
    <w:p w:rsidR="009C675D" w:rsidRDefault="009C675D" w:rsidP="009C675D"/>
    <w:sectPr w:rsidR="009C6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5D" w:rsidRDefault="009C675D" w:rsidP="009C675D">
      <w:r>
        <w:separator/>
      </w:r>
    </w:p>
  </w:endnote>
  <w:endnote w:type="continuationSeparator" w:id="0">
    <w:p w:rsidR="009C675D" w:rsidRDefault="009C675D" w:rsidP="009C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5D" w:rsidRDefault="009C675D" w:rsidP="009C675D">
      <w:r>
        <w:separator/>
      </w:r>
    </w:p>
  </w:footnote>
  <w:footnote w:type="continuationSeparator" w:id="0">
    <w:p w:rsidR="009C675D" w:rsidRDefault="009C675D" w:rsidP="009C675D">
      <w:r>
        <w:continuationSeparator/>
      </w:r>
    </w:p>
  </w:footnote>
  <w:footnote w:id="1">
    <w:p w:rsidR="009C675D" w:rsidRDefault="009C675D" w:rsidP="009C67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072A">
        <w:rPr>
          <w:rFonts w:ascii="Arial" w:hAnsi="Arial" w:cs="Arial"/>
        </w:rPr>
        <w:t>On May 28, 2015, the Pipeline and Hazardous Materials Safety Administration issued a statement that “the May 2014 Emergency Order will remain in full force and effect until further notice while the agency considers options for codifying the May 2014 disclosure requirement on a permanent basis</w:t>
      </w:r>
    </w:p>
  </w:footnote>
  <w:footnote w:id="2">
    <w:p w:rsidR="009C675D" w:rsidRPr="001E00DA" w:rsidRDefault="009C675D" w:rsidP="009C675D">
      <w:pPr>
        <w:pStyle w:val="FootnoteText"/>
        <w:rPr>
          <w:rFonts w:ascii="Arial" w:hAnsi="Arial" w:cs="Arial"/>
        </w:rPr>
      </w:pPr>
      <w:r w:rsidRPr="001E00DA">
        <w:rPr>
          <w:rStyle w:val="FootnoteReference"/>
          <w:rFonts w:ascii="Arial" w:hAnsi="Arial" w:cs="Arial"/>
        </w:rPr>
        <w:footnoteRef/>
      </w:r>
      <w:r w:rsidRPr="001E00DA">
        <w:rPr>
          <w:rFonts w:ascii="Arial" w:hAnsi="Arial" w:cs="Arial"/>
        </w:rPr>
        <w:t xml:space="preserve"> The 'High Threat Urban Area" used as a basis for the proposed route assessment excludes a .large portion of the urbanized Central Puget Sound region including the cities of Tacoma and Everett and its surrounding metropolitan areas.</w:t>
      </w:r>
    </w:p>
  </w:footnote>
  <w:footnote w:id="3">
    <w:p w:rsidR="009C675D" w:rsidRDefault="009C675D" w:rsidP="009C67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46FF">
        <w:rPr>
          <w:rFonts w:ascii="Arial" w:hAnsi="Arial" w:cs="Arial"/>
        </w:rPr>
        <w:t>See Attachment 3 to this staff report</w:t>
      </w:r>
    </w:p>
  </w:footnote>
  <w:footnote w:id="4">
    <w:p w:rsidR="009C675D" w:rsidRDefault="009C675D" w:rsidP="009C675D">
      <w:pPr>
        <w:pStyle w:val="FootnoteText"/>
      </w:pPr>
      <w:r>
        <w:rPr>
          <w:rStyle w:val="FootnoteReference"/>
        </w:rPr>
        <w:footnoteRef/>
      </w:r>
      <w:r w:rsidRPr="008257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8257EF">
        <w:rPr>
          <w:rFonts w:ascii="Arial" w:hAnsi="Arial" w:cs="Arial"/>
        </w:rPr>
        <w:t>nless it can be demonstrated through a route assessment that a 40 mph speed limit, combined with new tank</w:t>
      </w:r>
      <w:r>
        <w:rPr>
          <w:rFonts w:ascii="Arial" w:hAnsi="Arial" w:cs="Arial"/>
        </w:rPr>
        <w:t xml:space="preserve"> </w:t>
      </w:r>
      <w:r w:rsidRPr="008257EF">
        <w:rPr>
          <w:rFonts w:ascii="Arial" w:hAnsi="Arial" w:cs="Arial"/>
        </w:rPr>
        <w:t xml:space="preserve">standards (DOT Specification 117 tank car), can be supported without additional risk of </w:t>
      </w:r>
      <w:r>
        <w:rPr>
          <w:rFonts w:ascii="Arial" w:hAnsi="Arial" w:cs="Arial"/>
        </w:rPr>
        <w:t>derailment or</w:t>
      </w:r>
      <w:r w:rsidRPr="008257EF">
        <w:rPr>
          <w:rFonts w:ascii="Arial" w:hAnsi="Arial" w:cs="Arial"/>
        </w:rPr>
        <w:t xml:space="preserve"> explosion.</w:t>
      </w:r>
    </w:p>
  </w:footnote>
  <w:footnote w:id="5">
    <w:p w:rsidR="009C675D" w:rsidRDefault="009C675D" w:rsidP="009C675D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B846FF">
        <w:rPr>
          <w:rFonts w:ascii="Arial" w:hAnsi="Arial" w:cs="Arial"/>
        </w:rPr>
        <w:t>See Docket PHMSA-2014-0105</w:t>
      </w:r>
      <w:r>
        <w:rPr>
          <w:rFonts w:ascii="Arial" w:hAnsi="Arial" w:cs="Arial"/>
        </w:rPr>
        <w:t xml:space="preserve"> at </w:t>
      </w:r>
      <w:hyperlink r:id="rId1" w:history="1">
        <w:r w:rsidRPr="00A03ACD">
          <w:rPr>
            <w:rStyle w:val="Hyperlink"/>
            <w:rFonts w:ascii="Arial" w:hAnsi="Arial" w:cs="Arial"/>
          </w:rPr>
          <w:t>www.regulations.gov</w:t>
        </w:r>
      </w:hyperlink>
      <w:r>
        <w:rPr>
          <w:rFonts w:ascii="Arial" w:hAnsi="Arial" w:cs="Arial"/>
        </w:rPr>
        <w:t xml:space="preserve"> </w:t>
      </w:r>
    </w:p>
    <w:p w:rsidR="009C675D" w:rsidRDefault="009C675D" w:rsidP="009C675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84FB0"/>
    <w:multiLevelType w:val="hybridMultilevel"/>
    <w:tmpl w:val="C6EA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65C86"/>
    <w:multiLevelType w:val="hybridMultilevel"/>
    <w:tmpl w:val="7B50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5D"/>
    <w:rsid w:val="000A3EC8"/>
    <w:rsid w:val="0050738A"/>
    <w:rsid w:val="007967F3"/>
    <w:rsid w:val="009C675D"/>
    <w:rsid w:val="00A95C34"/>
    <w:rsid w:val="00BF07AE"/>
    <w:rsid w:val="00F0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320AF-07FE-4EE3-9C07-21C993E5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7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C675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67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9C675D"/>
    <w:rPr>
      <w:vertAlign w:val="superscript"/>
    </w:rPr>
  </w:style>
  <w:style w:type="table" w:styleId="TableGrid">
    <w:name w:val="Table Grid"/>
    <w:basedOn w:val="TableNormal"/>
    <w:rsid w:val="009C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75D"/>
    <w:pPr>
      <w:spacing w:line="300" w:lineRule="exact"/>
      <w:ind w:left="720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9C67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67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Kaye, Lise</dc:creator>
  <cp:keywords/>
  <dc:description/>
  <cp:lastModifiedBy>Charles, Michael</cp:lastModifiedBy>
  <cp:revision>2</cp:revision>
  <dcterms:created xsi:type="dcterms:W3CDTF">2016-05-02T18:08:00Z</dcterms:created>
  <dcterms:modified xsi:type="dcterms:W3CDTF">2016-05-02T18:08:00Z</dcterms:modified>
</cp:coreProperties>
</file>