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0B" w:rsidRDefault="00AA4D0B"/>
    <w:p w:rsidR="00AA4D0B" w:rsidRDefault="00AA4D0B"/>
    <w:p w:rsidR="00AA4D0B" w:rsidRDefault="00AA4D0B"/>
    <w:p w:rsidR="00D72306" w:rsidRDefault="00D72306"/>
    <w:p w:rsidR="00D72306" w:rsidRDefault="00D72306"/>
    <w:p w:rsidR="00D72306" w:rsidRDefault="00D72306"/>
    <w:p w:rsidR="00AA4D0B" w:rsidRPr="00DA0A50" w:rsidRDefault="00BD05AF" w:rsidP="00D72306">
      <w:pPr>
        <w:jc w:val="center"/>
        <w:rPr>
          <w:rFonts w:ascii="Impact" w:hAnsi="Impact"/>
          <w:sz w:val="40"/>
          <w:szCs w:val="40"/>
        </w:rPr>
      </w:pPr>
      <w:r w:rsidRPr="00DA0A50">
        <w:rPr>
          <w:rFonts w:ascii="Impact" w:hAnsi="Impact"/>
          <w:sz w:val="40"/>
          <w:szCs w:val="40"/>
        </w:rPr>
        <w:t>Table of Contents</w:t>
      </w:r>
    </w:p>
    <w:p w:rsidR="00AD7B15" w:rsidRDefault="00AD7B15"/>
    <w:p w:rsidR="00AD7B15" w:rsidRDefault="00AD7B15"/>
    <w:p w:rsidR="00B062EC" w:rsidRDefault="00B062EC"/>
    <w:p w:rsidR="00AD7B15" w:rsidRDefault="00AD7B15"/>
    <w:p w:rsidR="00BF0E6C" w:rsidRPr="001F2B07" w:rsidRDefault="00C66DA3" w:rsidP="00C66DA3">
      <w:pPr>
        <w:tabs>
          <w:tab w:val="right" w:leader="dot" w:pos="8640"/>
        </w:tabs>
        <w:rPr>
          <w:rFonts w:ascii="Arial" w:hAnsi="Arial"/>
        </w:rPr>
      </w:pPr>
      <w:bookmarkStart w:id="0" w:name="_GoBack"/>
      <w:bookmarkEnd w:id="0"/>
      <w:r w:rsidRPr="001F2B07">
        <w:rPr>
          <w:rFonts w:ascii="Arial" w:hAnsi="Arial"/>
          <w:b/>
        </w:rPr>
        <w:t>Introduction</w:t>
      </w:r>
      <w:r w:rsidR="00003407" w:rsidRPr="001F2B07">
        <w:rPr>
          <w:rFonts w:ascii="Arial" w:hAnsi="Arial"/>
          <w:b/>
        </w:rPr>
        <w:t>…………………………………………………………………………….</w:t>
      </w:r>
      <w:r w:rsidR="001F2B07" w:rsidRPr="001F2B07">
        <w:rPr>
          <w:rFonts w:ascii="Arial" w:hAnsi="Arial"/>
          <w:b/>
        </w:rPr>
        <w:t>I</w:t>
      </w:r>
      <w:r w:rsidR="00003407" w:rsidRPr="001F2B07">
        <w:rPr>
          <w:rFonts w:ascii="Arial" w:hAnsi="Arial"/>
        </w:rPr>
        <w:t>-1</w:t>
      </w:r>
    </w:p>
    <w:p w:rsidR="00C66DA3" w:rsidRPr="00DA0A50" w:rsidRDefault="00C66DA3" w:rsidP="00C66DA3">
      <w:pPr>
        <w:ind w:right="-360"/>
        <w:rPr>
          <w:rFonts w:ascii="Arial" w:hAnsi="Arial"/>
        </w:rPr>
      </w:pPr>
    </w:p>
    <w:p w:rsidR="00C7498B" w:rsidRPr="00DA0A50" w:rsidRDefault="00C66DA3" w:rsidP="00C66DA3">
      <w:pPr>
        <w:tabs>
          <w:tab w:val="right" w:leader="dot" w:pos="8640"/>
        </w:tabs>
        <w:rPr>
          <w:rFonts w:ascii="Arial" w:hAnsi="Arial"/>
        </w:rPr>
      </w:pPr>
      <w:r w:rsidRPr="00DA0A50">
        <w:rPr>
          <w:rFonts w:ascii="Arial" w:hAnsi="Arial"/>
          <w:b/>
        </w:rPr>
        <w:t>Chapter One – Regional Planning</w:t>
      </w:r>
      <w:r w:rsidRPr="00DA0A50">
        <w:rPr>
          <w:rFonts w:ascii="Arial" w:hAnsi="Arial"/>
          <w:b/>
        </w:rPr>
        <w:tab/>
      </w:r>
      <w:r w:rsidR="00C7498B" w:rsidRPr="00DA0A50">
        <w:rPr>
          <w:rFonts w:ascii="Arial" w:hAnsi="Arial"/>
        </w:rPr>
        <w:t>1-1</w:t>
      </w:r>
    </w:p>
    <w:p w:rsidR="00C7498B" w:rsidRPr="00DA0A50" w:rsidRDefault="00C7498B" w:rsidP="00C66DA3">
      <w:pPr>
        <w:tabs>
          <w:tab w:val="right" w:leader="dot" w:pos="8640"/>
        </w:tabs>
        <w:rPr>
          <w:rFonts w:ascii="Arial" w:hAnsi="Arial"/>
        </w:rPr>
      </w:pPr>
    </w:p>
    <w:p w:rsidR="00C7498B" w:rsidRPr="00DA0A50" w:rsidRDefault="00C7498B" w:rsidP="00C66DA3">
      <w:pPr>
        <w:tabs>
          <w:tab w:val="right" w:leader="dot" w:pos="8640"/>
        </w:tabs>
        <w:rPr>
          <w:rFonts w:ascii="Arial" w:hAnsi="Arial"/>
        </w:rPr>
      </w:pPr>
      <w:r w:rsidRPr="00DA0A50">
        <w:rPr>
          <w:rFonts w:ascii="Arial" w:hAnsi="Arial"/>
          <w:b/>
        </w:rPr>
        <w:t>Chapter Two – Urban Communities</w:t>
      </w:r>
      <w:r w:rsidR="00C66DA3" w:rsidRPr="00DA0A50">
        <w:rPr>
          <w:rFonts w:ascii="Arial" w:hAnsi="Arial"/>
          <w:b/>
        </w:rPr>
        <w:tab/>
      </w:r>
      <w:r w:rsidRPr="00DA0A50">
        <w:rPr>
          <w:rFonts w:ascii="Arial" w:hAnsi="Arial"/>
        </w:rPr>
        <w:t>2-1</w:t>
      </w:r>
    </w:p>
    <w:p w:rsidR="00C7498B" w:rsidRPr="00DA0A50" w:rsidRDefault="00C7498B" w:rsidP="00C66DA3">
      <w:pPr>
        <w:tabs>
          <w:tab w:val="right" w:leader="dot" w:pos="8640"/>
        </w:tabs>
        <w:rPr>
          <w:rFonts w:ascii="Arial" w:hAnsi="Arial"/>
          <w:b/>
        </w:rPr>
      </w:pPr>
    </w:p>
    <w:p w:rsidR="00C7498B" w:rsidRPr="00DA0A50" w:rsidRDefault="00C7498B" w:rsidP="00C66DA3">
      <w:pPr>
        <w:tabs>
          <w:tab w:val="right" w:leader="dot" w:pos="8640"/>
        </w:tabs>
        <w:rPr>
          <w:rFonts w:ascii="Arial" w:hAnsi="Arial"/>
        </w:rPr>
      </w:pPr>
      <w:r w:rsidRPr="00DA0A50">
        <w:rPr>
          <w:rFonts w:ascii="Arial" w:hAnsi="Arial"/>
          <w:b/>
        </w:rPr>
        <w:t>Chapter Three – Rural Legacy and Natural Resource Lands</w:t>
      </w:r>
      <w:r w:rsidR="00C66DA3" w:rsidRPr="00DA0A50">
        <w:rPr>
          <w:rFonts w:ascii="Arial" w:hAnsi="Arial"/>
          <w:b/>
        </w:rPr>
        <w:tab/>
      </w:r>
      <w:r w:rsidRPr="00DA0A50">
        <w:rPr>
          <w:rFonts w:ascii="Arial" w:hAnsi="Arial"/>
        </w:rPr>
        <w:t>3-1</w:t>
      </w:r>
    </w:p>
    <w:p w:rsidR="00C7498B" w:rsidRPr="00DA0A50" w:rsidRDefault="00C7498B" w:rsidP="00C66DA3">
      <w:pPr>
        <w:tabs>
          <w:tab w:val="right" w:leader="dot" w:pos="8640"/>
        </w:tabs>
        <w:rPr>
          <w:rFonts w:ascii="Arial" w:hAnsi="Arial"/>
          <w:b/>
        </w:rPr>
      </w:pPr>
    </w:p>
    <w:p w:rsidR="006C74CB" w:rsidRPr="00DA0A50" w:rsidRDefault="00C7498B" w:rsidP="00C66DA3">
      <w:pPr>
        <w:tabs>
          <w:tab w:val="right" w:leader="dot" w:pos="8640"/>
        </w:tabs>
        <w:rPr>
          <w:rFonts w:ascii="Arial" w:hAnsi="Arial"/>
        </w:rPr>
      </w:pPr>
      <w:r w:rsidRPr="00DA0A50">
        <w:rPr>
          <w:rFonts w:ascii="Arial" w:hAnsi="Arial"/>
          <w:b/>
        </w:rPr>
        <w:t>Chapter Four – Environment</w:t>
      </w:r>
      <w:r w:rsidR="00C66DA3" w:rsidRPr="00DA0A50">
        <w:rPr>
          <w:rFonts w:ascii="Arial" w:hAnsi="Arial"/>
          <w:b/>
        </w:rPr>
        <w:tab/>
      </w:r>
      <w:r w:rsidRPr="00DA0A50">
        <w:rPr>
          <w:rFonts w:ascii="Arial" w:hAnsi="Arial"/>
        </w:rPr>
        <w:t>4-1</w:t>
      </w:r>
    </w:p>
    <w:p w:rsidR="00C7498B" w:rsidRPr="00DA0A50" w:rsidRDefault="00C7498B" w:rsidP="00C66DA3">
      <w:pPr>
        <w:tabs>
          <w:tab w:val="right" w:leader="dot" w:pos="8640"/>
        </w:tabs>
        <w:rPr>
          <w:rFonts w:ascii="Arial" w:hAnsi="Arial"/>
        </w:rPr>
      </w:pPr>
    </w:p>
    <w:p w:rsidR="00C7498B" w:rsidRPr="00DA0A50" w:rsidRDefault="00C7498B" w:rsidP="00C66DA3">
      <w:pPr>
        <w:tabs>
          <w:tab w:val="right" w:leader="dot" w:pos="8640"/>
        </w:tabs>
        <w:rPr>
          <w:rFonts w:ascii="Arial" w:hAnsi="Arial"/>
        </w:rPr>
      </w:pPr>
      <w:r w:rsidRPr="00DA0A50">
        <w:rPr>
          <w:rFonts w:ascii="Arial" w:hAnsi="Arial"/>
          <w:b/>
        </w:rPr>
        <w:t>Chapter Five – Shoreline Master Program</w:t>
      </w:r>
      <w:r w:rsidRPr="00DA0A50">
        <w:rPr>
          <w:rFonts w:ascii="Arial" w:hAnsi="Arial"/>
          <w:b/>
        </w:rPr>
        <w:tab/>
      </w:r>
      <w:r w:rsidRPr="00DA0A50">
        <w:rPr>
          <w:rFonts w:ascii="Arial" w:hAnsi="Arial"/>
        </w:rPr>
        <w:t>5-1</w:t>
      </w:r>
    </w:p>
    <w:p w:rsidR="00C7498B" w:rsidRPr="00DA0A50" w:rsidRDefault="00C7498B" w:rsidP="00C66DA3">
      <w:pPr>
        <w:tabs>
          <w:tab w:val="right" w:leader="dot" w:pos="8640"/>
        </w:tabs>
        <w:rPr>
          <w:rFonts w:ascii="Arial" w:hAnsi="Arial"/>
          <w:b/>
        </w:rPr>
      </w:pPr>
    </w:p>
    <w:p w:rsidR="00C7498B" w:rsidRPr="00DA0A50" w:rsidRDefault="00C7498B" w:rsidP="00C66DA3">
      <w:pPr>
        <w:tabs>
          <w:tab w:val="right" w:leader="dot" w:pos="8640"/>
        </w:tabs>
        <w:rPr>
          <w:rFonts w:ascii="Arial" w:hAnsi="Arial"/>
        </w:rPr>
      </w:pPr>
      <w:r w:rsidRPr="00DA0A50">
        <w:rPr>
          <w:rFonts w:ascii="Arial" w:hAnsi="Arial"/>
          <w:b/>
        </w:rPr>
        <w:t>Chapter Six – Parks, Open Space and Cultural Resources</w:t>
      </w:r>
      <w:r w:rsidRPr="00DA0A50">
        <w:rPr>
          <w:rFonts w:ascii="Arial" w:hAnsi="Arial"/>
          <w:b/>
        </w:rPr>
        <w:tab/>
      </w:r>
      <w:r w:rsidRPr="00DA0A50">
        <w:rPr>
          <w:rFonts w:ascii="Arial" w:hAnsi="Arial"/>
        </w:rPr>
        <w:t>6-1</w:t>
      </w:r>
    </w:p>
    <w:p w:rsidR="00C7498B" w:rsidRPr="00DA0A50" w:rsidRDefault="00C7498B" w:rsidP="00C66DA3">
      <w:pPr>
        <w:tabs>
          <w:tab w:val="right" w:leader="dot" w:pos="8640"/>
        </w:tabs>
        <w:rPr>
          <w:rFonts w:ascii="Arial" w:hAnsi="Arial"/>
          <w:b/>
        </w:rPr>
      </w:pPr>
    </w:p>
    <w:p w:rsidR="00440821" w:rsidRPr="00DA0A50" w:rsidRDefault="00440821" w:rsidP="00C66DA3">
      <w:pPr>
        <w:tabs>
          <w:tab w:val="right" w:leader="dot" w:pos="8640"/>
        </w:tabs>
        <w:rPr>
          <w:rFonts w:ascii="Arial" w:hAnsi="Arial"/>
        </w:rPr>
      </w:pPr>
      <w:r w:rsidRPr="00DA0A50">
        <w:rPr>
          <w:rFonts w:ascii="Arial" w:hAnsi="Arial"/>
          <w:b/>
        </w:rPr>
        <w:t>Chapter Seven – Transportation</w:t>
      </w:r>
      <w:r w:rsidRPr="00DA0A50">
        <w:rPr>
          <w:rFonts w:ascii="Arial" w:hAnsi="Arial"/>
          <w:b/>
        </w:rPr>
        <w:tab/>
      </w:r>
      <w:r w:rsidRPr="00DA0A50">
        <w:rPr>
          <w:rFonts w:ascii="Arial" w:hAnsi="Arial"/>
        </w:rPr>
        <w:t>7-1</w:t>
      </w:r>
    </w:p>
    <w:p w:rsidR="00440821" w:rsidRPr="00DA0A50" w:rsidRDefault="00440821" w:rsidP="00C66DA3">
      <w:pPr>
        <w:tabs>
          <w:tab w:val="right" w:leader="dot" w:pos="8640"/>
        </w:tabs>
        <w:rPr>
          <w:rFonts w:ascii="Arial" w:hAnsi="Arial"/>
          <w:b/>
        </w:rPr>
      </w:pPr>
    </w:p>
    <w:p w:rsidR="00440821" w:rsidRPr="00DA0A50" w:rsidRDefault="00440821" w:rsidP="00C66DA3">
      <w:pPr>
        <w:tabs>
          <w:tab w:val="right" w:leader="dot" w:pos="8640"/>
        </w:tabs>
        <w:rPr>
          <w:rFonts w:ascii="Arial" w:hAnsi="Arial"/>
        </w:rPr>
      </w:pPr>
      <w:r w:rsidRPr="00DA0A50">
        <w:rPr>
          <w:rFonts w:ascii="Arial" w:hAnsi="Arial"/>
          <w:b/>
        </w:rPr>
        <w:t>Chapter Eight – Services, Facilities and Utilities</w:t>
      </w:r>
      <w:r w:rsidRPr="00DA0A50">
        <w:rPr>
          <w:rFonts w:ascii="Arial" w:hAnsi="Arial"/>
          <w:b/>
        </w:rPr>
        <w:tab/>
      </w:r>
      <w:r w:rsidRPr="00DA0A50">
        <w:rPr>
          <w:rFonts w:ascii="Arial" w:hAnsi="Arial"/>
        </w:rPr>
        <w:t>8-1</w:t>
      </w:r>
    </w:p>
    <w:p w:rsidR="00440821" w:rsidRPr="00DA0A50" w:rsidRDefault="00440821" w:rsidP="00C66DA3">
      <w:pPr>
        <w:tabs>
          <w:tab w:val="right" w:leader="dot" w:pos="8640"/>
        </w:tabs>
        <w:rPr>
          <w:rFonts w:ascii="Arial" w:hAnsi="Arial"/>
          <w:b/>
        </w:rPr>
      </w:pPr>
    </w:p>
    <w:p w:rsidR="00440821" w:rsidRPr="00DA0A50" w:rsidRDefault="00440821" w:rsidP="00C66DA3">
      <w:pPr>
        <w:tabs>
          <w:tab w:val="right" w:leader="dot" w:pos="8640"/>
        </w:tabs>
        <w:rPr>
          <w:rFonts w:ascii="Arial" w:hAnsi="Arial"/>
        </w:rPr>
      </w:pPr>
      <w:r w:rsidRPr="00DA0A50">
        <w:rPr>
          <w:rFonts w:ascii="Arial" w:hAnsi="Arial"/>
          <w:b/>
        </w:rPr>
        <w:t>Chapter Nine - Economic Development</w:t>
      </w:r>
      <w:r w:rsidRPr="00DA0A50">
        <w:rPr>
          <w:rFonts w:ascii="Arial" w:hAnsi="Arial"/>
          <w:b/>
        </w:rPr>
        <w:tab/>
      </w:r>
      <w:r w:rsidRPr="00DA0A50">
        <w:rPr>
          <w:rFonts w:ascii="Arial" w:hAnsi="Arial"/>
        </w:rPr>
        <w:t>9-1</w:t>
      </w:r>
    </w:p>
    <w:p w:rsidR="00440821" w:rsidRPr="00DA0A50" w:rsidRDefault="00440821" w:rsidP="00C66DA3">
      <w:pPr>
        <w:tabs>
          <w:tab w:val="right" w:leader="dot" w:pos="8640"/>
        </w:tabs>
        <w:rPr>
          <w:rFonts w:ascii="Arial" w:hAnsi="Arial"/>
          <w:b/>
        </w:rPr>
      </w:pPr>
    </w:p>
    <w:p w:rsidR="00440821" w:rsidRPr="00DA0A50" w:rsidRDefault="00440821" w:rsidP="00C66DA3">
      <w:pPr>
        <w:tabs>
          <w:tab w:val="right" w:leader="dot" w:pos="8640"/>
        </w:tabs>
        <w:rPr>
          <w:rFonts w:ascii="Arial" w:hAnsi="Arial"/>
        </w:rPr>
      </w:pPr>
      <w:r w:rsidRPr="00DA0A50">
        <w:rPr>
          <w:rFonts w:ascii="Arial" w:hAnsi="Arial"/>
          <w:b/>
        </w:rPr>
        <w:t>Chapter Ten</w:t>
      </w:r>
      <w:r w:rsidR="00003407" w:rsidRPr="00DA0A50">
        <w:rPr>
          <w:rFonts w:ascii="Arial" w:hAnsi="Arial"/>
          <w:b/>
        </w:rPr>
        <w:t xml:space="preserve"> </w:t>
      </w:r>
      <w:r w:rsidRPr="00DA0A50">
        <w:rPr>
          <w:rFonts w:ascii="Arial" w:hAnsi="Arial"/>
          <w:b/>
        </w:rPr>
        <w:t>– Community Plans</w:t>
      </w:r>
      <w:r w:rsidRPr="00DA0A50">
        <w:rPr>
          <w:rFonts w:ascii="Arial" w:hAnsi="Arial"/>
          <w:b/>
        </w:rPr>
        <w:tab/>
      </w:r>
      <w:r w:rsidRPr="00DA0A50">
        <w:rPr>
          <w:rFonts w:ascii="Arial" w:hAnsi="Arial"/>
        </w:rPr>
        <w:t>10-1</w:t>
      </w:r>
    </w:p>
    <w:p w:rsidR="00440821" w:rsidRPr="00DA0A50" w:rsidRDefault="00440821" w:rsidP="00C66DA3">
      <w:pPr>
        <w:tabs>
          <w:tab w:val="right" w:leader="dot" w:pos="8640"/>
        </w:tabs>
        <w:rPr>
          <w:rFonts w:ascii="Arial" w:hAnsi="Arial"/>
          <w:b/>
        </w:rPr>
      </w:pPr>
    </w:p>
    <w:p w:rsidR="00440821" w:rsidRPr="00DA0A50" w:rsidRDefault="00440821" w:rsidP="00C66DA3">
      <w:pPr>
        <w:tabs>
          <w:tab w:val="right" w:leader="dot" w:pos="8640"/>
        </w:tabs>
        <w:rPr>
          <w:rFonts w:ascii="Arial" w:hAnsi="Arial"/>
        </w:rPr>
      </w:pPr>
      <w:r w:rsidRPr="00DA0A50">
        <w:rPr>
          <w:rFonts w:ascii="Arial" w:hAnsi="Arial"/>
          <w:b/>
        </w:rPr>
        <w:t>Chapter Eleven – Implementation</w:t>
      </w:r>
      <w:r w:rsidRPr="00DA0A50">
        <w:rPr>
          <w:rFonts w:ascii="Arial" w:hAnsi="Arial"/>
          <w:b/>
        </w:rPr>
        <w:tab/>
      </w:r>
      <w:r w:rsidRPr="00DA0A50">
        <w:rPr>
          <w:rFonts w:ascii="Arial" w:hAnsi="Arial"/>
        </w:rPr>
        <w:t>11-1</w:t>
      </w:r>
    </w:p>
    <w:p w:rsidR="00440821" w:rsidRPr="00DA0A50" w:rsidRDefault="00440821" w:rsidP="00C66DA3">
      <w:pPr>
        <w:tabs>
          <w:tab w:val="right" w:leader="dot" w:pos="8640"/>
        </w:tabs>
        <w:rPr>
          <w:rFonts w:ascii="Arial" w:hAnsi="Arial"/>
          <w:b/>
        </w:rPr>
      </w:pPr>
    </w:p>
    <w:p w:rsidR="001F2B07" w:rsidRDefault="001F2B07" w:rsidP="00C66DA3">
      <w:pPr>
        <w:tabs>
          <w:tab w:val="right" w:leader="dot" w:pos="8640"/>
        </w:tabs>
        <w:rPr>
          <w:rFonts w:ascii="Arial" w:hAnsi="Arial"/>
        </w:rPr>
      </w:pPr>
      <w:r>
        <w:rPr>
          <w:rFonts w:ascii="Arial" w:hAnsi="Arial"/>
          <w:b/>
        </w:rPr>
        <w:t xml:space="preserve">Glossary </w:t>
      </w:r>
      <w:r w:rsidRPr="001F2B07">
        <w:rPr>
          <w:rFonts w:ascii="Arial" w:hAnsi="Arial"/>
          <w:b/>
        </w:rPr>
        <w:tab/>
      </w:r>
      <w:r w:rsidRPr="001F2B07">
        <w:rPr>
          <w:rFonts w:ascii="Arial" w:hAnsi="Arial"/>
        </w:rPr>
        <w:t>G-1</w:t>
      </w:r>
    </w:p>
    <w:p w:rsidR="001F2B07" w:rsidRDefault="001F2B07" w:rsidP="00C66DA3">
      <w:pPr>
        <w:tabs>
          <w:tab w:val="right" w:leader="dot" w:pos="8640"/>
        </w:tabs>
        <w:rPr>
          <w:rFonts w:ascii="Arial" w:hAnsi="Arial"/>
          <w:b/>
        </w:rPr>
      </w:pPr>
    </w:p>
    <w:p w:rsidR="00440821" w:rsidRPr="00DA0A50" w:rsidRDefault="00440821" w:rsidP="00C66DA3">
      <w:pPr>
        <w:tabs>
          <w:tab w:val="right" w:leader="dot" w:pos="8640"/>
        </w:tabs>
        <w:rPr>
          <w:rFonts w:ascii="Arial" w:hAnsi="Arial"/>
        </w:rPr>
      </w:pPr>
      <w:r w:rsidRPr="00DA0A50">
        <w:rPr>
          <w:rFonts w:ascii="Arial" w:hAnsi="Arial"/>
          <w:b/>
        </w:rPr>
        <w:t xml:space="preserve">Area Zoning </w:t>
      </w:r>
      <w:r w:rsidR="00D72306" w:rsidRPr="00DA0A50">
        <w:rPr>
          <w:rFonts w:ascii="Arial" w:hAnsi="Arial"/>
          <w:b/>
        </w:rPr>
        <w:t>Amendments</w:t>
      </w:r>
      <w:r w:rsidRPr="00DA0A50">
        <w:rPr>
          <w:rFonts w:ascii="Arial" w:hAnsi="Arial"/>
          <w:b/>
        </w:rPr>
        <w:tab/>
      </w:r>
      <w:r w:rsidRPr="00DA0A50">
        <w:rPr>
          <w:rFonts w:ascii="Arial" w:hAnsi="Arial"/>
        </w:rPr>
        <w:t>AZ-1</w:t>
      </w:r>
    </w:p>
    <w:p w:rsidR="00440821" w:rsidRPr="00DA0A50" w:rsidRDefault="00440821" w:rsidP="00C66DA3">
      <w:pPr>
        <w:tabs>
          <w:tab w:val="right" w:leader="dot" w:pos="8640"/>
        </w:tabs>
        <w:rPr>
          <w:rFonts w:ascii="Arial" w:hAnsi="Arial"/>
          <w:b/>
        </w:rPr>
      </w:pPr>
    </w:p>
    <w:p w:rsidR="002B068A" w:rsidRPr="00DA0A50" w:rsidRDefault="002B068A" w:rsidP="00203487"/>
    <w:sectPr w:rsidR="002B068A" w:rsidRPr="00DA0A50" w:rsidSect="00440821">
      <w:footerReference w:type="default" r:id="rId7"/>
      <w:pgSz w:w="12240" w:h="15840" w:code="1"/>
      <w:pgMar w:top="245" w:right="1584" w:bottom="1440" w:left="158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55" w:rsidRDefault="003A3655">
      <w:r>
        <w:separator/>
      </w:r>
    </w:p>
  </w:endnote>
  <w:endnote w:type="continuationSeparator" w:id="0">
    <w:p w:rsidR="003A3655" w:rsidRDefault="003A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3A" w:rsidRPr="009573B8" w:rsidRDefault="00EE7A3A" w:rsidP="00AD6743">
    <w:pPr>
      <w:pStyle w:val="Foo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  <w:t>Table of Contents -</w:t>
    </w:r>
    <w:r w:rsidRPr="009573B8">
      <w:rPr>
        <w:rStyle w:val="PageNumber"/>
        <w:rFonts w:ascii="Arial" w:hAnsi="Arial"/>
        <w:sz w:val="16"/>
        <w:szCs w:val="16"/>
      </w:rPr>
      <w:fldChar w:fldCharType="begin"/>
    </w:r>
    <w:r w:rsidRPr="009573B8">
      <w:rPr>
        <w:rStyle w:val="PageNumber"/>
        <w:rFonts w:ascii="Arial" w:hAnsi="Arial"/>
        <w:sz w:val="16"/>
        <w:szCs w:val="16"/>
      </w:rPr>
      <w:instrText xml:space="preserve"> PAGE </w:instrText>
    </w:r>
    <w:r w:rsidRPr="009573B8">
      <w:rPr>
        <w:rStyle w:val="PageNumber"/>
        <w:rFonts w:ascii="Arial" w:hAnsi="Arial"/>
        <w:sz w:val="16"/>
        <w:szCs w:val="16"/>
      </w:rPr>
      <w:fldChar w:fldCharType="separate"/>
    </w:r>
    <w:r w:rsidR="001F2B07">
      <w:rPr>
        <w:rStyle w:val="PageNumber"/>
        <w:rFonts w:ascii="Arial" w:hAnsi="Arial"/>
        <w:noProof/>
        <w:sz w:val="16"/>
        <w:szCs w:val="16"/>
      </w:rPr>
      <w:t>1</w:t>
    </w:r>
    <w:r w:rsidRPr="009573B8">
      <w:rPr>
        <w:rStyle w:val="PageNumber"/>
        <w:rFonts w:ascii="Arial" w:hAnsi="Arial"/>
        <w:sz w:val="16"/>
        <w:szCs w:val="16"/>
      </w:rPr>
      <w:fldChar w:fldCharType="end"/>
    </w:r>
    <w:r>
      <w:rPr>
        <w:rStyle w:val="PageNumber"/>
        <w:rFonts w:ascii="Arial" w:hAnsi="Arial"/>
        <w:sz w:val="16"/>
        <w:szCs w:val="16"/>
      </w:rPr>
      <w:tab/>
    </w:r>
    <w:r w:rsidR="001F2B07">
      <w:rPr>
        <w:rFonts w:ascii="Arial" w:hAnsi="Arial"/>
        <w:sz w:val="16"/>
        <w:szCs w:val="16"/>
      </w:rPr>
      <w:t>December</w:t>
    </w:r>
    <w:r w:rsidR="00D72306">
      <w:rPr>
        <w:rFonts w:ascii="Arial" w:hAnsi="Arial"/>
        <w:sz w:val="16"/>
        <w:szCs w:val="16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55" w:rsidRDefault="003A3655">
      <w:r>
        <w:separator/>
      </w:r>
    </w:p>
  </w:footnote>
  <w:footnote w:type="continuationSeparator" w:id="0">
    <w:p w:rsidR="003A3655" w:rsidRDefault="003A3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4D"/>
    <w:rsid w:val="00003407"/>
    <w:rsid w:val="00040B85"/>
    <w:rsid w:val="00090280"/>
    <w:rsid w:val="000A4893"/>
    <w:rsid w:val="000B660C"/>
    <w:rsid w:val="000D6D5C"/>
    <w:rsid w:val="000E5010"/>
    <w:rsid w:val="00120F61"/>
    <w:rsid w:val="001309F5"/>
    <w:rsid w:val="00137A99"/>
    <w:rsid w:val="001804B1"/>
    <w:rsid w:val="00186B95"/>
    <w:rsid w:val="0019271C"/>
    <w:rsid w:val="001F2B07"/>
    <w:rsid w:val="00203487"/>
    <w:rsid w:val="002A599B"/>
    <w:rsid w:val="002B068A"/>
    <w:rsid w:val="002C60A4"/>
    <w:rsid w:val="002F1458"/>
    <w:rsid w:val="00301958"/>
    <w:rsid w:val="0031493C"/>
    <w:rsid w:val="00331A73"/>
    <w:rsid w:val="003875FE"/>
    <w:rsid w:val="00387BAB"/>
    <w:rsid w:val="003A3655"/>
    <w:rsid w:val="003E2E37"/>
    <w:rsid w:val="00403739"/>
    <w:rsid w:val="00404107"/>
    <w:rsid w:val="00413CA1"/>
    <w:rsid w:val="00414E59"/>
    <w:rsid w:val="00434DBE"/>
    <w:rsid w:val="00440821"/>
    <w:rsid w:val="00446761"/>
    <w:rsid w:val="0046295D"/>
    <w:rsid w:val="00483746"/>
    <w:rsid w:val="004A747F"/>
    <w:rsid w:val="004C64C5"/>
    <w:rsid w:val="004E08E8"/>
    <w:rsid w:val="004F5CF2"/>
    <w:rsid w:val="00517B34"/>
    <w:rsid w:val="0052232F"/>
    <w:rsid w:val="0056296E"/>
    <w:rsid w:val="00593307"/>
    <w:rsid w:val="005A487E"/>
    <w:rsid w:val="005B3D86"/>
    <w:rsid w:val="005B7F2B"/>
    <w:rsid w:val="005E5ECE"/>
    <w:rsid w:val="005E5F2F"/>
    <w:rsid w:val="00610611"/>
    <w:rsid w:val="00612502"/>
    <w:rsid w:val="00661CDD"/>
    <w:rsid w:val="006751B6"/>
    <w:rsid w:val="00675211"/>
    <w:rsid w:val="006C74CB"/>
    <w:rsid w:val="006D5B57"/>
    <w:rsid w:val="007645B8"/>
    <w:rsid w:val="00766D37"/>
    <w:rsid w:val="00781BAF"/>
    <w:rsid w:val="00784DBD"/>
    <w:rsid w:val="007F3BF4"/>
    <w:rsid w:val="00823B28"/>
    <w:rsid w:val="00827078"/>
    <w:rsid w:val="0083049E"/>
    <w:rsid w:val="008452B8"/>
    <w:rsid w:val="00865C68"/>
    <w:rsid w:val="008A0A0B"/>
    <w:rsid w:val="008B3062"/>
    <w:rsid w:val="008F1C0D"/>
    <w:rsid w:val="008F705F"/>
    <w:rsid w:val="0092426A"/>
    <w:rsid w:val="00924DC2"/>
    <w:rsid w:val="0095700A"/>
    <w:rsid w:val="009573B8"/>
    <w:rsid w:val="00970349"/>
    <w:rsid w:val="009B2A74"/>
    <w:rsid w:val="009D4828"/>
    <w:rsid w:val="00A35DAA"/>
    <w:rsid w:val="00A5125A"/>
    <w:rsid w:val="00A525B7"/>
    <w:rsid w:val="00A72315"/>
    <w:rsid w:val="00AA1ADD"/>
    <w:rsid w:val="00AA4D0B"/>
    <w:rsid w:val="00AD6743"/>
    <w:rsid w:val="00AD7B15"/>
    <w:rsid w:val="00AE7800"/>
    <w:rsid w:val="00AF2864"/>
    <w:rsid w:val="00B012C9"/>
    <w:rsid w:val="00B062EC"/>
    <w:rsid w:val="00B2732B"/>
    <w:rsid w:val="00BC4ED3"/>
    <w:rsid w:val="00BC6C9D"/>
    <w:rsid w:val="00BD05AF"/>
    <w:rsid w:val="00BD1295"/>
    <w:rsid w:val="00BE0574"/>
    <w:rsid w:val="00BF0E6C"/>
    <w:rsid w:val="00C66DA3"/>
    <w:rsid w:val="00C7498B"/>
    <w:rsid w:val="00CD1E7B"/>
    <w:rsid w:val="00CE28B5"/>
    <w:rsid w:val="00CF16F5"/>
    <w:rsid w:val="00D620D0"/>
    <w:rsid w:val="00D63F5B"/>
    <w:rsid w:val="00D719CA"/>
    <w:rsid w:val="00D72306"/>
    <w:rsid w:val="00D93593"/>
    <w:rsid w:val="00DA0A50"/>
    <w:rsid w:val="00DA3575"/>
    <w:rsid w:val="00DD70C6"/>
    <w:rsid w:val="00DE5FCC"/>
    <w:rsid w:val="00E0330D"/>
    <w:rsid w:val="00E26AF3"/>
    <w:rsid w:val="00E40630"/>
    <w:rsid w:val="00E556E3"/>
    <w:rsid w:val="00EE7A3A"/>
    <w:rsid w:val="00F1444D"/>
    <w:rsid w:val="00F234D3"/>
    <w:rsid w:val="00F257B0"/>
    <w:rsid w:val="00FF31C7"/>
    <w:rsid w:val="00FF340E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A35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57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3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73B8"/>
  </w:style>
  <w:style w:type="table" w:styleId="TableGrid">
    <w:name w:val="Table Grid"/>
    <w:basedOn w:val="TableNormal"/>
    <w:rsid w:val="006C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A35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57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73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73B8"/>
  </w:style>
  <w:style w:type="table" w:styleId="TableGrid">
    <w:name w:val="Table Grid"/>
    <w:basedOn w:val="TableNormal"/>
    <w:rsid w:val="006C7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DDES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direnper</dc:creator>
  <cp:lastModifiedBy>Reinert, Harry</cp:lastModifiedBy>
  <cp:revision>2</cp:revision>
  <cp:lastPrinted>2007-09-18T19:35:00Z</cp:lastPrinted>
  <dcterms:created xsi:type="dcterms:W3CDTF">2013-01-30T00:19:00Z</dcterms:created>
  <dcterms:modified xsi:type="dcterms:W3CDTF">2013-01-30T00:19:00Z</dcterms:modified>
</cp:coreProperties>
</file>